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Default="00453BAC"/>
    <w:p w:rsidR="00453BAC" w:rsidRDefault="00453BAC"/>
    <w:p w:rsidR="00453BAC" w:rsidRDefault="00453BAC"/>
    <w:p w:rsidR="00453BAC" w:rsidRPr="00B538DF" w:rsidRDefault="00453BAC" w:rsidP="00453BAC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</w:t>
      </w:r>
      <w:r>
        <w:rPr>
          <w:rStyle w:val="Siln"/>
          <w:rFonts w:ascii="Cambria" w:hAnsi="Cambria"/>
          <w:sz w:val="28"/>
          <w:szCs w:val="28"/>
        </w:rPr>
        <w:t xml:space="preserve"> malého rozsahu  s cenou nad 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  <w:r>
        <w:rPr>
          <w:rStyle w:val="Siln"/>
          <w:rFonts w:ascii="Cambria" w:hAnsi="Cambria"/>
          <w:sz w:val="28"/>
          <w:szCs w:val="28"/>
        </w:rPr>
        <w:t>1.000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</w:t>
      </w:r>
      <w:r>
        <w:rPr>
          <w:rStyle w:val="Siln"/>
          <w:rFonts w:ascii="Cambria" w:hAnsi="Cambria"/>
          <w:sz w:val="28"/>
          <w:szCs w:val="28"/>
        </w:rPr>
        <w:t xml:space="preserve"> súlade s § 1 ods. 14 </w:t>
      </w:r>
      <w:r w:rsidRPr="00965DA9">
        <w:rPr>
          <w:rStyle w:val="Siln"/>
          <w:rFonts w:ascii="Cambria" w:hAnsi="Cambria"/>
          <w:sz w:val="28"/>
          <w:szCs w:val="28"/>
        </w:rPr>
        <w:t xml:space="preserve">zákona </w:t>
      </w:r>
      <w:r>
        <w:rPr>
          <w:rStyle w:val="Siln"/>
          <w:rFonts w:ascii="Cambria" w:hAnsi="Cambria"/>
          <w:sz w:val="28"/>
          <w:szCs w:val="28"/>
        </w:rPr>
        <w:t xml:space="preserve">č. 343/2015 Z.z.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len“zákon o verejnom obstarávaní“)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832B08">
        <w:rPr>
          <w:rStyle w:val="Siln"/>
          <w:rFonts w:ascii="Cambria" w:hAnsi="Cambria"/>
          <w:sz w:val="28"/>
          <w:szCs w:val="28"/>
        </w:rPr>
        <w:t>7</w:t>
      </w:r>
      <w:r>
        <w:rPr>
          <w:rStyle w:val="Siln"/>
          <w:rFonts w:ascii="Cambria" w:hAnsi="Cambria"/>
          <w:sz w:val="28"/>
          <w:szCs w:val="28"/>
        </w:rPr>
        <w:t>.2019 do 3</w:t>
      </w:r>
      <w:r w:rsidR="007467E3">
        <w:rPr>
          <w:rStyle w:val="Siln"/>
          <w:rFonts w:ascii="Cambria" w:hAnsi="Cambria"/>
          <w:sz w:val="28"/>
          <w:szCs w:val="28"/>
        </w:rPr>
        <w:t>0</w:t>
      </w:r>
      <w:r>
        <w:rPr>
          <w:rStyle w:val="Siln"/>
          <w:rFonts w:ascii="Cambria" w:hAnsi="Cambria"/>
          <w:sz w:val="28"/>
          <w:szCs w:val="28"/>
        </w:rPr>
        <w:t>.</w:t>
      </w:r>
      <w:r w:rsidR="00832B08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>.2019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Lavice, stoličky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1.318,-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Daffer, s.r.o.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7467E3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sanita</w:t>
            </w:r>
            <w:r w:rsidR="009528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1.139,86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827" w:rsidRPr="00965DA9" w:rsidRDefault="00832B08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Edita Magdová M-tex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7467E3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r w:rsidR="00453BAC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32B08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Sanita – dezinfekcia 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90906" w:rsidP="0099090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1.049,89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90906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BRISTON, s.r.o. 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BB7312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Stravné lístky - kupony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2.355,54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 Slovensko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B7312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Učebnice ANJ – dotácia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2.618,-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GLOSSA - Tretjakov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40C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40C7">
              <w:rPr>
                <w:rFonts w:ascii="Cambria" w:hAnsi="Cambria"/>
                <w:sz w:val="20"/>
                <w:szCs w:val="20"/>
              </w:rPr>
              <w:t>Cvičiaca zostava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F840C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="00453BAC"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13.734,-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F840C7">
              <w:rPr>
                <w:rFonts w:ascii="Cambria" w:hAnsi="Cambria"/>
                <w:sz w:val="20"/>
                <w:szCs w:val="20"/>
              </w:rPr>
              <w:t>MOSK – s.r.o Prešov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>Tonery (celý rok 2019)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 xml:space="preserve">           2.253,-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146BFD">
              <w:rPr>
                <w:rFonts w:ascii="Cambria" w:hAnsi="Cambria"/>
                <w:sz w:val="20"/>
                <w:szCs w:val="20"/>
              </w:rPr>
              <w:t>AKA servis, s.r.o. Prešov</w:t>
            </w:r>
            <w:bookmarkStart w:id="0" w:name="_GoBack"/>
            <w:bookmarkEnd w:id="0"/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1.000,-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>
        <w:rPr>
          <w:rFonts w:ascii="Cambria" w:hAnsi="Cambria"/>
          <w:sz w:val="20"/>
          <w:szCs w:val="20"/>
        </w:rPr>
        <w:t xml:space="preserve"> v.r.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453BAC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695A59">
        <w:rPr>
          <w:rFonts w:ascii="Cambria" w:hAnsi="Cambria"/>
          <w:sz w:val="20"/>
          <w:szCs w:val="20"/>
        </w:rPr>
        <w:t>30.</w:t>
      </w:r>
      <w:r w:rsidR="00F840C7">
        <w:rPr>
          <w:rFonts w:ascii="Cambria" w:hAnsi="Cambria"/>
          <w:sz w:val="20"/>
          <w:szCs w:val="20"/>
        </w:rPr>
        <w:t>09</w:t>
      </w:r>
      <w:r>
        <w:rPr>
          <w:rFonts w:ascii="Cambria" w:hAnsi="Cambria"/>
          <w:sz w:val="20"/>
          <w:szCs w:val="20"/>
        </w:rPr>
        <w:t>.2019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Zimmermannová v.r.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453BAC" w:rsidRDefault="00453BAC" w:rsidP="00453BAC"/>
    <w:p w:rsidR="00453BAC" w:rsidRDefault="00453BAC"/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6F" w:rsidRDefault="00C7726F">
      <w:r>
        <w:separator/>
      </w:r>
    </w:p>
  </w:endnote>
  <w:endnote w:type="continuationSeparator" w:id="0">
    <w:p w:rsidR="00C7726F" w:rsidRDefault="00C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C7726F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408B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C7726F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6F" w:rsidRDefault="00C7726F">
      <w:r>
        <w:separator/>
      </w:r>
    </w:p>
  </w:footnote>
  <w:footnote w:type="continuationSeparator" w:id="0">
    <w:p w:rsidR="00C7726F" w:rsidRDefault="00C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46BFD"/>
    <w:rsid w:val="00186450"/>
    <w:rsid w:val="001E63DC"/>
    <w:rsid w:val="00242EC7"/>
    <w:rsid w:val="002D01DA"/>
    <w:rsid w:val="002F6626"/>
    <w:rsid w:val="00453BAC"/>
    <w:rsid w:val="005169A2"/>
    <w:rsid w:val="005610C9"/>
    <w:rsid w:val="00570EBE"/>
    <w:rsid w:val="005A58C1"/>
    <w:rsid w:val="00626F74"/>
    <w:rsid w:val="00695A59"/>
    <w:rsid w:val="0070408B"/>
    <w:rsid w:val="0072647C"/>
    <w:rsid w:val="007467E3"/>
    <w:rsid w:val="00752F0F"/>
    <w:rsid w:val="008058EF"/>
    <w:rsid w:val="00832B08"/>
    <w:rsid w:val="008337DF"/>
    <w:rsid w:val="008638AD"/>
    <w:rsid w:val="008A6ED0"/>
    <w:rsid w:val="008B1593"/>
    <w:rsid w:val="008F5DAC"/>
    <w:rsid w:val="00952827"/>
    <w:rsid w:val="00990906"/>
    <w:rsid w:val="009A6C43"/>
    <w:rsid w:val="009C66A7"/>
    <w:rsid w:val="00AE76AA"/>
    <w:rsid w:val="00B46C97"/>
    <w:rsid w:val="00B9178B"/>
    <w:rsid w:val="00BA0979"/>
    <w:rsid w:val="00BB7312"/>
    <w:rsid w:val="00C7726F"/>
    <w:rsid w:val="00C97B9D"/>
    <w:rsid w:val="00D525C8"/>
    <w:rsid w:val="00D65F88"/>
    <w:rsid w:val="00D957CD"/>
    <w:rsid w:val="00DE5CF4"/>
    <w:rsid w:val="00E53EEF"/>
    <w:rsid w:val="00E70264"/>
    <w:rsid w:val="00ED71A9"/>
    <w:rsid w:val="00F47870"/>
    <w:rsid w:val="00F840C7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2019-07-26T09:01:00Z</cp:lastPrinted>
  <dcterms:created xsi:type="dcterms:W3CDTF">2016-05-03T09:02:00Z</dcterms:created>
  <dcterms:modified xsi:type="dcterms:W3CDTF">2019-12-03T13:17:00Z</dcterms:modified>
</cp:coreProperties>
</file>