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EAAAA" w:themeColor="background2" w:themeShade="BF"/>
  <w:body>
    <w:p w14:paraId="247F728C" w14:textId="0D09C91B" w:rsidR="00EC1E55" w:rsidRDefault="00461BFD" w:rsidP="00EC1E55">
      <w:pPr>
        <w:jc w:val="center"/>
        <w:rPr>
          <w:rFonts w:ascii="Times New Roman" w:hAnsi="Times New Roman" w:cs="Times New Roman"/>
        </w:rPr>
      </w:pPr>
      <w:r>
        <w:rPr>
          <w:rFonts w:ascii="Times New Roman" w:hAnsi="Times New Roman" w:cs="Times New Roman"/>
        </w:rPr>
        <w:t xml:space="preserve"> </w:t>
      </w:r>
      <w:r w:rsidR="00EC1E55">
        <w:rPr>
          <w:rFonts w:ascii="Times New Roman" w:hAnsi="Times New Roman" w:cs="Times New Roman"/>
        </w:rPr>
        <w:t>CZY WOJNY SĄ NIEUNIKNIONE?</w:t>
      </w:r>
    </w:p>
    <w:p w14:paraId="6C892E69" w14:textId="77777777" w:rsidR="00AE4D2F" w:rsidRDefault="00AE4D2F" w:rsidP="00EC1E55">
      <w:pPr>
        <w:jc w:val="center"/>
        <w:rPr>
          <w:rFonts w:ascii="Times New Roman" w:hAnsi="Times New Roman" w:cs="Times New Roman"/>
        </w:rPr>
      </w:pPr>
    </w:p>
    <w:p w14:paraId="7C01FF23" w14:textId="77777777" w:rsidR="00461BFD" w:rsidRDefault="00EE51BB" w:rsidP="009C75C8">
      <w:pPr>
        <w:jc w:val="both"/>
        <w:rPr>
          <w:rFonts w:ascii="Times New Roman" w:hAnsi="Times New Roman" w:cs="Times New Roman"/>
        </w:rPr>
      </w:pPr>
      <w:r>
        <w:rPr>
          <w:rFonts w:ascii="Times New Roman" w:hAnsi="Times New Roman" w:cs="Times New Roman"/>
        </w:rPr>
        <w:t xml:space="preserve">Nieuniknione, czyli takie, których nie da się uniknąć. Czym </w:t>
      </w:r>
      <w:r w:rsidR="00C80621">
        <w:rPr>
          <w:rFonts w:ascii="Times New Roman" w:hAnsi="Times New Roman" w:cs="Times New Roman"/>
        </w:rPr>
        <w:t>jednak są</w:t>
      </w:r>
      <w:r>
        <w:rPr>
          <w:rFonts w:ascii="Times New Roman" w:hAnsi="Times New Roman" w:cs="Times New Roman"/>
        </w:rPr>
        <w:t xml:space="preserve"> wojny? Ciężko rozprawiać o czymś, co nie posiada nawet swojej </w:t>
      </w:r>
      <w:r w:rsidR="00C80621">
        <w:rPr>
          <w:rFonts w:ascii="Times New Roman" w:hAnsi="Times New Roman" w:cs="Times New Roman"/>
        </w:rPr>
        <w:t xml:space="preserve">konkretnej </w:t>
      </w:r>
      <w:r>
        <w:rPr>
          <w:rFonts w:ascii="Times New Roman" w:hAnsi="Times New Roman" w:cs="Times New Roman"/>
        </w:rPr>
        <w:t>definicji.</w:t>
      </w:r>
      <w:r w:rsidR="00C80621">
        <w:rPr>
          <w:rFonts w:ascii="Times New Roman" w:hAnsi="Times New Roman" w:cs="Times New Roman"/>
        </w:rPr>
        <w:t xml:space="preserve"> Przykładowo, gdy słyszę słowo ,,kot”, widzę przed oczami kota, myślę, że inni też w</w:t>
      </w:r>
      <w:r w:rsidR="00AC3659">
        <w:rPr>
          <w:rFonts w:ascii="Times New Roman" w:hAnsi="Times New Roman" w:cs="Times New Roman"/>
        </w:rPr>
        <w:t>idzą</w:t>
      </w:r>
      <w:r w:rsidR="00C80621">
        <w:rPr>
          <w:rFonts w:ascii="Times New Roman" w:hAnsi="Times New Roman" w:cs="Times New Roman"/>
        </w:rPr>
        <w:t xml:space="preserve"> koty. I tak, byłyby one w różnych kolorach, różnych wielkościach, ale wszystkie byłby kotami. Co widzę, gdy słyszę słowo ,,wojna”? Co powinnam sobie wyobr</w:t>
      </w:r>
      <w:r w:rsidR="00AC3659">
        <w:rPr>
          <w:rFonts w:ascii="Times New Roman" w:hAnsi="Times New Roman" w:cs="Times New Roman"/>
        </w:rPr>
        <w:t>ażać</w:t>
      </w:r>
      <w:r w:rsidR="00C80621">
        <w:rPr>
          <w:rFonts w:ascii="Times New Roman" w:hAnsi="Times New Roman" w:cs="Times New Roman"/>
        </w:rPr>
        <w:t>? Istnieje mnóstwo rodzajów wojen: informacyjne, cybernetyczne, gospodarcze, bakteriologiczne…mogłabym wymieniać i wymieniać. Przecież wojna to nie tylko konflikt zbrojny z użyciem siły oraz nie każde użycie siły jest wojną.</w:t>
      </w:r>
      <w:r w:rsidR="00EC1E55">
        <w:rPr>
          <w:rFonts w:ascii="Times New Roman" w:hAnsi="Times New Roman" w:cs="Times New Roman"/>
        </w:rPr>
        <w:t xml:space="preserve"> Choć fakt</w:t>
      </w:r>
      <w:r w:rsidR="005A1C91">
        <w:rPr>
          <w:rFonts w:ascii="Times New Roman" w:hAnsi="Times New Roman" w:cs="Times New Roman"/>
        </w:rPr>
        <w:t xml:space="preserve">em jest, </w:t>
      </w:r>
      <w:r w:rsidR="00EC1E55">
        <w:rPr>
          <w:rFonts w:ascii="Times New Roman" w:hAnsi="Times New Roman" w:cs="Times New Roman"/>
        </w:rPr>
        <w:t>iż słowo ,,wojna” nie wywołuje miłych uczuć. Lata lekcji historii, filmów, przedstawień teatralnych</w:t>
      </w:r>
      <w:r w:rsidR="005A1C91">
        <w:rPr>
          <w:rFonts w:ascii="Times New Roman" w:hAnsi="Times New Roman" w:cs="Times New Roman"/>
        </w:rPr>
        <w:t>,</w:t>
      </w:r>
      <w:r w:rsidR="00EC1E55">
        <w:rPr>
          <w:rFonts w:ascii="Times New Roman" w:hAnsi="Times New Roman" w:cs="Times New Roman"/>
        </w:rPr>
        <w:t xml:space="preserve"> ukształtowało bardzo nieprzyjemny wydźwięk wojny. Czy to obozy zagłady, ogromne straty wśród żołnierzy, gwałty i mordy na bezbronnej ludności cywilnej</w:t>
      </w:r>
      <w:r w:rsidR="005A1C91">
        <w:rPr>
          <w:rFonts w:ascii="Times New Roman" w:hAnsi="Times New Roman" w:cs="Times New Roman"/>
        </w:rPr>
        <w:t xml:space="preserve"> – wszystko to nie</w:t>
      </w:r>
      <w:r w:rsidR="00EC1E55">
        <w:rPr>
          <w:rFonts w:ascii="Times New Roman" w:hAnsi="Times New Roman" w:cs="Times New Roman"/>
        </w:rPr>
        <w:t xml:space="preserve"> są przyjemne tematy. </w:t>
      </w:r>
    </w:p>
    <w:p w14:paraId="65C9B834" w14:textId="317B92A7" w:rsidR="005A1C91" w:rsidRDefault="005A1C91" w:rsidP="009C75C8">
      <w:pPr>
        <w:jc w:val="both"/>
        <w:rPr>
          <w:rFonts w:ascii="Times New Roman" w:hAnsi="Times New Roman" w:cs="Times New Roman"/>
        </w:rPr>
      </w:pPr>
      <w:r>
        <w:rPr>
          <w:rFonts w:ascii="Times New Roman" w:hAnsi="Times New Roman" w:cs="Times New Roman"/>
        </w:rPr>
        <w:t>Polskie Wydawnictwo Naukowe uważa wojnę za ,,zjawisko społeczno-polityczne” – ba! Nawet dopisali: ,,stanowiące integralną część dziejów ludzkości”, a skoro PWN tak twierdzi, to chyba coś to znaczy, czy może nie? Faktycznie, może nie, w końcu Słow</w:t>
      </w:r>
      <w:r w:rsidR="00247A3C">
        <w:rPr>
          <w:rFonts w:ascii="Times New Roman" w:hAnsi="Times New Roman" w:cs="Times New Roman"/>
        </w:rPr>
        <w:t>n</w:t>
      </w:r>
      <w:r>
        <w:rPr>
          <w:rFonts w:ascii="Times New Roman" w:hAnsi="Times New Roman" w:cs="Times New Roman"/>
        </w:rPr>
        <w:t>ik Języka Polskiego ogranicza definicję do konfliktu zbrojnego. Co mówi Wikipedia? Tam pojęcie skłania się bardziej ku SJP, choć</w:t>
      </w:r>
      <w:r w:rsidR="00461BFD">
        <w:rPr>
          <w:rFonts w:ascii="Times New Roman" w:hAnsi="Times New Roman" w:cs="Times New Roman"/>
        </w:rPr>
        <w:t xml:space="preserve"> dyplomatycznie</w:t>
      </w:r>
      <w:r>
        <w:rPr>
          <w:rFonts w:ascii="Times New Roman" w:hAnsi="Times New Roman" w:cs="Times New Roman"/>
        </w:rPr>
        <w:t xml:space="preserve"> dodane jest, iż brakuje jednoznacznej definicji.</w:t>
      </w:r>
      <w:r w:rsidR="00AC097A">
        <w:rPr>
          <w:rFonts w:ascii="Times New Roman" w:hAnsi="Times New Roman" w:cs="Times New Roman"/>
        </w:rPr>
        <w:t xml:space="preserve"> Pozostało wyrzucić ręce do góry, no bo czym</w:t>
      </w:r>
      <w:r w:rsidR="00461BFD">
        <w:rPr>
          <w:rFonts w:ascii="Times New Roman" w:hAnsi="Times New Roman" w:cs="Times New Roman"/>
        </w:rPr>
        <w:t xml:space="preserve"> ona</w:t>
      </w:r>
      <w:r w:rsidR="00AC097A">
        <w:rPr>
          <w:rFonts w:ascii="Times New Roman" w:hAnsi="Times New Roman" w:cs="Times New Roman"/>
        </w:rPr>
        <w:t xml:space="preserve"> ostatecznie jest?</w:t>
      </w:r>
    </w:p>
    <w:p w14:paraId="07040A31" w14:textId="77777777" w:rsidR="00AE4D2F" w:rsidRDefault="00AE4D2F" w:rsidP="009C75C8">
      <w:pPr>
        <w:jc w:val="both"/>
        <w:rPr>
          <w:rFonts w:ascii="Times New Roman" w:hAnsi="Times New Roman" w:cs="Times New Roman"/>
        </w:rPr>
      </w:pPr>
    </w:p>
    <w:p w14:paraId="5B6C5190" w14:textId="4107B033" w:rsidR="00AC097A" w:rsidRDefault="00AC3659" w:rsidP="009C75C8">
      <w:pPr>
        <w:jc w:val="both"/>
        <w:rPr>
          <w:rFonts w:ascii="Times New Roman" w:hAnsi="Times New Roman" w:cs="Times New Roman"/>
        </w:rPr>
      </w:pPr>
      <w:r>
        <w:rPr>
          <w:rFonts w:ascii="Times New Roman" w:hAnsi="Times New Roman" w:cs="Times New Roman"/>
        </w:rPr>
        <w:t>PARTYJKA W WOJNĘ</w:t>
      </w:r>
    </w:p>
    <w:p w14:paraId="5EFF696B" w14:textId="77777777" w:rsidR="00AE4D2F" w:rsidRDefault="00AE4D2F" w:rsidP="009C75C8">
      <w:pPr>
        <w:jc w:val="both"/>
        <w:rPr>
          <w:rFonts w:ascii="Times New Roman" w:hAnsi="Times New Roman" w:cs="Times New Roman"/>
        </w:rPr>
      </w:pPr>
    </w:p>
    <w:p w14:paraId="6C1CE878" w14:textId="324A7C00" w:rsidR="00D24993" w:rsidRDefault="00EC1E55" w:rsidP="009C75C8">
      <w:pPr>
        <w:jc w:val="both"/>
        <w:rPr>
          <w:rFonts w:ascii="Times New Roman" w:hAnsi="Times New Roman" w:cs="Times New Roman"/>
        </w:rPr>
      </w:pPr>
      <w:r>
        <w:rPr>
          <w:rFonts w:ascii="Times New Roman" w:hAnsi="Times New Roman" w:cs="Times New Roman"/>
        </w:rPr>
        <w:t>Swoją drogą, chętnie zinterpretowałabym tematyczną wojnę, jako grę karcianą, a przymiotnik ,,nieunikniona”, jako podstawę, by zaprzeczyć</w:t>
      </w:r>
      <w:r w:rsidR="00461BFD">
        <w:rPr>
          <w:rFonts w:ascii="Times New Roman" w:hAnsi="Times New Roman" w:cs="Times New Roman"/>
        </w:rPr>
        <w:t xml:space="preserve"> stwierdzeniu, że</w:t>
      </w:r>
      <w:r>
        <w:rPr>
          <w:rFonts w:ascii="Times New Roman" w:hAnsi="Times New Roman" w:cs="Times New Roman"/>
        </w:rPr>
        <w:t xml:space="preserve"> </w:t>
      </w:r>
      <w:r w:rsidR="00461BFD">
        <w:rPr>
          <w:rFonts w:ascii="Times New Roman" w:hAnsi="Times New Roman" w:cs="Times New Roman"/>
        </w:rPr>
        <w:t xml:space="preserve">nikt nie jest </w:t>
      </w:r>
      <w:r>
        <w:rPr>
          <w:rFonts w:ascii="Times New Roman" w:hAnsi="Times New Roman" w:cs="Times New Roman"/>
        </w:rPr>
        <w:t xml:space="preserve">w stanie uniknąć partyjki w tę grę. Niestety – raczej trafnie – wydaje mi się, iż chodzi tu o coś więcej niż wykładanie kart na stół i krzyczenie ze szczęścia, gdy trafi się joker. </w:t>
      </w:r>
      <w:r w:rsidR="00AC097A">
        <w:rPr>
          <w:rFonts w:ascii="Times New Roman" w:hAnsi="Times New Roman" w:cs="Times New Roman"/>
        </w:rPr>
        <w:t xml:space="preserve">Choć może ta gra byłaby dobrą metaforą dla prawdziwych wojen? Pozwolę sobie przeanalizować jej zasady. W wielkim skrócie, gdy na stole pojawią się karty o tej samej wartości następuje wojna, czyli nałożenie kolejnych dwóch kart na poprzednią, a finalnie wygrywa ta z ważniejszą wartością względem starszeństwa. </w:t>
      </w:r>
      <w:r w:rsidR="00AC3659">
        <w:rPr>
          <w:rFonts w:ascii="Times New Roman" w:hAnsi="Times New Roman" w:cs="Times New Roman"/>
        </w:rPr>
        <w:t>Jednym z wariantów tej gry jest pewna ciekawa sposobność:</w:t>
      </w:r>
    </w:p>
    <w:p w14:paraId="5937F659" w14:textId="23136612" w:rsidR="00D24993" w:rsidRPr="00AC3659" w:rsidRDefault="00D24993" w:rsidP="009C75C8">
      <w:pPr>
        <w:jc w:val="both"/>
        <w:rPr>
          <w:rFonts w:ascii="Times New Roman" w:hAnsi="Times New Roman" w:cs="Times New Roman"/>
        </w:rPr>
      </w:pPr>
      <w:r w:rsidRPr="00AC3659">
        <w:rPr>
          <w:rFonts w:ascii="Times New Roman" w:hAnsi="Times New Roman" w:cs="Times New Roman"/>
        </w:rPr>
        <w:t xml:space="preserve">Kiedy powinna nastąpić wojna, gracze uzgadniają czy jej chcą, a gdy oboje zgodzą się na pokój, wtedy z powrotem zabierają kartę na spód swojej talii. </w:t>
      </w:r>
    </w:p>
    <w:p w14:paraId="6AE0A879" w14:textId="4F5308DA" w:rsidR="00AC097A" w:rsidRDefault="00D24993" w:rsidP="009C75C8">
      <w:pPr>
        <w:jc w:val="both"/>
        <w:rPr>
          <w:rFonts w:ascii="Times New Roman" w:hAnsi="Times New Roman" w:cs="Times New Roman"/>
        </w:rPr>
      </w:pPr>
      <w:r>
        <w:rPr>
          <w:rFonts w:ascii="Times New Roman" w:hAnsi="Times New Roman" w:cs="Times New Roman"/>
        </w:rPr>
        <w:t>Jak wygląda to w prawdziwym życiu? Czy gdy pojawia się niezgoda, pojawia się również opcja dogadania się?</w:t>
      </w:r>
      <w:r w:rsidR="009F04F2">
        <w:rPr>
          <w:rFonts w:ascii="Times New Roman" w:hAnsi="Times New Roman" w:cs="Times New Roman"/>
        </w:rPr>
        <w:t xml:space="preserve"> Stany Zjednoczone po przyjęciu terenów zdobytych w wojnie z Meksykiem, spotkały się z pewnym konfliktem. </w:t>
      </w:r>
      <w:r w:rsidR="00D0526B">
        <w:rPr>
          <w:rFonts w:ascii="Times New Roman" w:hAnsi="Times New Roman" w:cs="Times New Roman"/>
        </w:rPr>
        <w:t>Jedni chcieli, by Kalifornia została uznana za wolny stan</w:t>
      </w:r>
      <w:r w:rsidR="00461BFD">
        <w:rPr>
          <w:rFonts w:ascii="Times New Roman" w:hAnsi="Times New Roman" w:cs="Times New Roman"/>
        </w:rPr>
        <w:t>,</w:t>
      </w:r>
      <w:r w:rsidR="00D0526B">
        <w:rPr>
          <w:rFonts w:ascii="Times New Roman" w:hAnsi="Times New Roman" w:cs="Times New Roman"/>
        </w:rPr>
        <w:t xml:space="preserve"> inni się sprzeciwili temu pomysłowi, gdyż w tym wypadku równowaga między wolnymi stanami, a tymi z niewolnictwem </w:t>
      </w:r>
      <w:r w:rsidR="00461BFD">
        <w:rPr>
          <w:rFonts w:ascii="Times New Roman" w:hAnsi="Times New Roman" w:cs="Times New Roman"/>
        </w:rPr>
        <w:t>zostałaby zachwiana</w:t>
      </w:r>
      <w:r w:rsidR="00D0526B">
        <w:rPr>
          <w:rFonts w:ascii="Times New Roman" w:hAnsi="Times New Roman" w:cs="Times New Roman"/>
        </w:rPr>
        <w:t xml:space="preserve">. Aby nie dopuścić do wzrostu napięcia </w:t>
      </w:r>
      <w:r w:rsidR="00461BFD">
        <w:rPr>
          <w:rFonts w:ascii="Times New Roman" w:hAnsi="Times New Roman" w:cs="Times New Roman"/>
        </w:rPr>
        <w:t xml:space="preserve">w 1850 roku </w:t>
      </w:r>
      <w:r w:rsidR="00D0526B">
        <w:rPr>
          <w:rFonts w:ascii="Times New Roman" w:hAnsi="Times New Roman" w:cs="Times New Roman"/>
        </w:rPr>
        <w:t xml:space="preserve">stworzono </w:t>
      </w:r>
      <w:r w:rsidR="00461BFD">
        <w:rPr>
          <w:rFonts w:ascii="Times New Roman" w:hAnsi="Times New Roman" w:cs="Times New Roman"/>
        </w:rPr>
        <w:t>k</w:t>
      </w:r>
      <w:r w:rsidR="00D0526B">
        <w:rPr>
          <w:rFonts w:ascii="Times New Roman" w:hAnsi="Times New Roman" w:cs="Times New Roman"/>
        </w:rPr>
        <w:t>ompromis, który pogodził zwaśnione strony. Kto wie, może, gdyby nie doszło do ugody, wojna secesyjna zaczęłaby się wcześniej? A jednak Stany Zjednoczon</w:t>
      </w:r>
      <w:r w:rsidR="00461BFD">
        <w:rPr>
          <w:rFonts w:ascii="Times New Roman" w:hAnsi="Times New Roman" w:cs="Times New Roman"/>
        </w:rPr>
        <w:t>e</w:t>
      </w:r>
      <w:r w:rsidR="00D0526B">
        <w:rPr>
          <w:rFonts w:ascii="Times New Roman" w:hAnsi="Times New Roman" w:cs="Times New Roman"/>
        </w:rPr>
        <w:t xml:space="preserve"> poradziły sobie z zażegnaniem konfliktu. </w:t>
      </w:r>
    </w:p>
    <w:p w14:paraId="40D84DE5" w14:textId="77777777" w:rsidR="00AE4D2F" w:rsidRDefault="00AE4D2F" w:rsidP="009C75C8">
      <w:pPr>
        <w:jc w:val="both"/>
        <w:rPr>
          <w:rFonts w:ascii="Times New Roman" w:hAnsi="Times New Roman" w:cs="Times New Roman"/>
        </w:rPr>
      </w:pPr>
    </w:p>
    <w:p w14:paraId="4AC1F4AE" w14:textId="77777777" w:rsidR="00247A3C" w:rsidRDefault="00247A3C" w:rsidP="009C75C8">
      <w:pPr>
        <w:jc w:val="both"/>
        <w:rPr>
          <w:rFonts w:ascii="Times New Roman" w:hAnsi="Times New Roman" w:cs="Times New Roman"/>
        </w:rPr>
      </w:pPr>
    </w:p>
    <w:p w14:paraId="30995CB4" w14:textId="77777777" w:rsidR="00247A3C" w:rsidRDefault="00247A3C" w:rsidP="009C75C8">
      <w:pPr>
        <w:jc w:val="both"/>
        <w:rPr>
          <w:rFonts w:ascii="Times New Roman" w:hAnsi="Times New Roman" w:cs="Times New Roman"/>
        </w:rPr>
      </w:pPr>
    </w:p>
    <w:p w14:paraId="660F594B" w14:textId="77777777" w:rsidR="00247A3C" w:rsidRDefault="00247A3C" w:rsidP="009C75C8">
      <w:pPr>
        <w:jc w:val="both"/>
        <w:rPr>
          <w:rFonts w:ascii="Times New Roman" w:hAnsi="Times New Roman" w:cs="Times New Roman"/>
        </w:rPr>
      </w:pPr>
    </w:p>
    <w:p w14:paraId="38A4DC98" w14:textId="06863797" w:rsidR="00AC3659" w:rsidRDefault="00AC3659" w:rsidP="009C75C8">
      <w:pPr>
        <w:jc w:val="both"/>
        <w:rPr>
          <w:rFonts w:ascii="Times New Roman" w:hAnsi="Times New Roman" w:cs="Times New Roman"/>
        </w:rPr>
      </w:pPr>
      <w:r>
        <w:rPr>
          <w:rFonts w:ascii="Times New Roman" w:hAnsi="Times New Roman" w:cs="Times New Roman"/>
        </w:rPr>
        <w:t>WŁAŚNIE! PRZECIEŻ MAMY WOLNĄ WOLĘ!</w:t>
      </w:r>
    </w:p>
    <w:p w14:paraId="098DB517" w14:textId="77777777" w:rsidR="00AE4D2F" w:rsidRDefault="00AE4D2F" w:rsidP="009C75C8">
      <w:pPr>
        <w:jc w:val="both"/>
        <w:rPr>
          <w:rFonts w:ascii="Times New Roman" w:hAnsi="Times New Roman" w:cs="Times New Roman"/>
        </w:rPr>
      </w:pPr>
    </w:p>
    <w:p w14:paraId="0737A9AA" w14:textId="77777777" w:rsidR="00B27D83" w:rsidRDefault="00E25A03" w:rsidP="009C75C8">
      <w:pPr>
        <w:jc w:val="both"/>
        <w:rPr>
          <w:rFonts w:ascii="Times New Roman" w:hAnsi="Times New Roman" w:cs="Times New Roman"/>
        </w:rPr>
      </w:pPr>
      <w:r>
        <w:rPr>
          <w:rFonts w:ascii="Times New Roman" w:hAnsi="Times New Roman" w:cs="Times New Roman"/>
        </w:rPr>
        <w:t xml:space="preserve">Skoro Stany Zjednoczone potrafiły zawrzeć kompromis, to czy nie możemy po prostu zawsze się godzić? W końcu mamy wolną wolę, moglibyśmy raz na zawsze ustalić: koniec wojen! A co tam, moglibyśmy nawet spisać o tym traktat, czy cokolwiek innego, potem się pod tym podpisać i…to by wystarczyło? Wystarczyłoby, prawda? Czemu z dnia na dzień nie zostaniemy hipisami, mężczyźni zapuszczą długie włosy, zaczniemy chodzić boso, wyznawać carpe </w:t>
      </w:r>
      <w:proofErr w:type="spellStart"/>
      <w:r>
        <w:rPr>
          <w:rFonts w:ascii="Times New Roman" w:hAnsi="Times New Roman" w:cs="Times New Roman"/>
        </w:rPr>
        <w:t>diem</w:t>
      </w:r>
      <w:proofErr w:type="spellEnd"/>
      <w:r w:rsidR="007C0373">
        <w:rPr>
          <w:rFonts w:ascii="Times New Roman" w:hAnsi="Times New Roman" w:cs="Times New Roman"/>
        </w:rPr>
        <w:t xml:space="preserve"> -</w:t>
      </w:r>
      <w:r>
        <w:rPr>
          <w:rFonts w:ascii="Times New Roman" w:hAnsi="Times New Roman" w:cs="Times New Roman"/>
        </w:rPr>
        <w:t xml:space="preserve"> tyle się przecież mówi, by cieszyć się chwilą obecną! Pokochamy pacyfizm i wszystkie dumnie brzmiące hasła typu: ,,czyń miłość, nie wojnę”, ,,koniec przemocy”, zgodzi</w:t>
      </w:r>
      <w:r w:rsidR="007C0373">
        <w:rPr>
          <w:rFonts w:ascii="Times New Roman" w:hAnsi="Times New Roman" w:cs="Times New Roman"/>
        </w:rPr>
        <w:t>my się nawet</w:t>
      </w:r>
      <w:r>
        <w:rPr>
          <w:rFonts w:ascii="Times New Roman" w:hAnsi="Times New Roman" w:cs="Times New Roman"/>
        </w:rPr>
        <w:t xml:space="preserve">, by </w:t>
      </w:r>
      <w:r w:rsidR="007C0373">
        <w:rPr>
          <w:rFonts w:ascii="Times New Roman" w:hAnsi="Times New Roman" w:cs="Times New Roman"/>
        </w:rPr>
        <w:t>nie męczyć ludzi, którzy pożegnali się z dwójką z przodu – piję tutaj do sloganu: ,,nie wierzcie nikomu po trzydziestce”.</w:t>
      </w:r>
      <w:r>
        <w:rPr>
          <w:rFonts w:ascii="Times New Roman" w:hAnsi="Times New Roman" w:cs="Times New Roman"/>
        </w:rPr>
        <w:t xml:space="preserve"> </w:t>
      </w:r>
      <w:r w:rsidR="007C0373">
        <w:rPr>
          <w:rFonts w:ascii="Times New Roman" w:hAnsi="Times New Roman" w:cs="Times New Roman"/>
        </w:rPr>
        <w:t xml:space="preserve">Brzmi dobrze? </w:t>
      </w:r>
    </w:p>
    <w:p w14:paraId="7DEA4024" w14:textId="0005DC55" w:rsidR="00AC3659" w:rsidRDefault="007C0373" w:rsidP="009C75C8">
      <w:pPr>
        <w:jc w:val="both"/>
        <w:rPr>
          <w:rFonts w:ascii="Times New Roman" w:hAnsi="Times New Roman" w:cs="Times New Roman"/>
        </w:rPr>
      </w:pPr>
      <w:r>
        <w:rPr>
          <w:rFonts w:ascii="Times New Roman" w:hAnsi="Times New Roman" w:cs="Times New Roman"/>
        </w:rPr>
        <w:t xml:space="preserve">Abraham Lincoln powiedział, że ,,nie ma nic dobrego w wojnie. Z wyjątkiem jej końca”. A z tym ciężko się chyba nie zgodzić. Nie mniej jednak, wielce szanowany naukowiec, laureat Nobla, twórca teorii względności – i można byłoby mu słodzić jeszcze kilka kolejnych akapitów – Albert Einstein stwierdził, iż ,,dopóki na świecie  będzie istniał człowiek, będą też wojny”. </w:t>
      </w:r>
      <w:r w:rsidR="007679FD">
        <w:rPr>
          <w:rFonts w:ascii="Times New Roman" w:hAnsi="Times New Roman" w:cs="Times New Roman"/>
        </w:rPr>
        <w:t>Tym, co</w:t>
      </w:r>
      <w:r>
        <w:rPr>
          <w:rFonts w:ascii="Times New Roman" w:hAnsi="Times New Roman" w:cs="Times New Roman"/>
        </w:rPr>
        <w:t xml:space="preserve"> znajduję w tym najśmieszniejszego jest fakt, że</w:t>
      </w:r>
      <w:r w:rsidR="007679FD">
        <w:rPr>
          <w:rFonts w:ascii="Times New Roman" w:hAnsi="Times New Roman" w:cs="Times New Roman"/>
        </w:rPr>
        <w:t xml:space="preserve"> MIMO</w:t>
      </w:r>
      <w:r>
        <w:rPr>
          <w:rFonts w:ascii="Times New Roman" w:hAnsi="Times New Roman" w:cs="Times New Roman"/>
        </w:rPr>
        <w:t xml:space="preserve"> naszej wolnej woli wybieramy – całkowicie </w:t>
      </w:r>
      <w:r w:rsidR="007679FD">
        <w:rPr>
          <w:rFonts w:ascii="Times New Roman" w:hAnsi="Times New Roman" w:cs="Times New Roman"/>
        </w:rPr>
        <w:t>umyślnie</w:t>
      </w:r>
      <w:r>
        <w:rPr>
          <w:rFonts w:ascii="Times New Roman" w:hAnsi="Times New Roman" w:cs="Times New Roman"/>
        </w:rPr>
        <w:t xml:space="preserve"> – wojnę. </w:t>
      </w:r>
      <w:r w:rsidR="007679FD">
        <w:rPr>
          <w:rFonts w:ascii="Times New Roman" w:hAnsi="Times New Roman" w:cs="Times New Roman"/>
        </w:rPr>
        <w:t>Może i teoretycznie jesteśmy na tyle samoświadomi, by zaprzestać wszelkich wojen, lecz w rzeczywistości…no cóż…dzieją się. Albo właśnie nie. Nie dzieją się, nic się samo nie dzieje. To ludzie rozpoczynają wojny, walczą, zabijają, ,,ludzie ludziom ten los zgotowują”</w:t>
      </w:r>
      <w:r w:rsidR="00DD1ED8">
        <w:rPr>
          <w:rFonts w:ascii="Times New Roman" w:hAnsi="Times New Roman" w:cs="Times New Roman"/>
          <w:vertAlign w:val="superscript"/>
        </w:rPr>
        <w:t>[1]</w:t>
      </w:r>
      <w:r w:rsidR="007679FD">
        <w:rPr>
          <w:rFonts w:ascii="Times New Roman" w:hAnsi="Times New Roman" w:cs="Times New Roman"/>
        </w:rPr>
        <w:t>, a potem kończą wojny, by prędzej czy później rozpocząć kolejne. Trochę jak w tym pytaniu: co było pierwsze, jajko czy kura? Koło nie ma początku ani końca.</w:t>
      </w:r>
    </w:p>
    <w:p w14:paraId="7FEDA53A" w14:textId="77777777" w:rsidR="00AE4D2F" w:rsidRDefault="00AE4D2F" w:rsidP="009C75C8">
      <w:pPr>
        <w:jc w:val="both"/>
        <w:rPr>
          <w:rFonts w:ascii="Times New Roman" w:hAnsi="Times New Roman" w:cs="Times New Roman"/>
        </w:rPr>
      </w:pPr>
    </w:p>
    <w:p w14:paraId="2B75BE39" w14:textId="5AE8A831" w:rsidR="007679FD" w:rsidRDefault="000C1739" w:rsidP="009C75C8">
      <w:pPr>
        <w:jc w:val="both"/>
        <w:rPr>
          <w:rFonts w:ascii="Times New Roman" w:hAnsi="Times New Roman" w:cs="Times New Roman"/>
        </w:rPr>
      </w:pPr>
      <w:r>
        <w:rPr>
          <w:rFonts w:ascii="Times New Roman" w:hAnsi="Times New Roman" w:cs="Times New Roman"/>
        </w:rPr>
        <w:t>AMPLITUDA IRONI</w:t>
      </w:r>
    </w:p>
    <w:p w14:paraId="2A893F09" w14:textId="77777777" w:rsidR="00AE4D2F" w:rsidRDefault="00AE4D2F" w:rsidP="009C75C8">
      <w:pPr>
        <w:jc w:val="both"/>
        <w:rPr>
          <w:rFonts w:ascii="Times New Roman" w:hAnsi="Times New Roman" w:cs="Times New Roman"/>
        </w:rPr>
      </w:pPr>
    </w:p>
    <w:p w14:paraId="19C4A11E" w14:textId="2E14DEA1" w:rsidR="000C1739" w:rsidRDefault="000C1739" w:rsidP="009C75C8">
      <w:pPr>
        <w:jc w:val="both"/>
        <w:rPr>
          <w:rFonts w:ascii="Times New Roman" w:hAnsi="Times New Roman" w:cs="Times New Roman"/>
        </w:rPr>
      </w:pPr>
      <w:r>
        <w:rPr>
          <w:rFonts w:ascii="Times New Roman" w:hAnsi="Times New Roman" w:cs="Times New Roman"/>
        </w:rPr>
        <w:t xml:space="preserve">Jak to się wszystko zaczęło? ,,Na początku było Słowo”, ale przewińmy tę historię trochę do przodu. Pierwsza wojna na świecie była wojną bratobójczą. Kain zabił Abla. Dlaczego? Dlaczego Bóg przyjął ofiarę Abla, lecz nie przyjął tej </w:t>
      </w:r>
      <w:r w:rsidR="003B3DD5">
        <w:rPr>
          <w:rFonts w:ascii="Times New Roman" w:hAnsi="Times New Roman" w:cs="Times New Roman"/>
        </w:rPr>
        <w:t>Kaina</w:t>
      </w:r>
      <w:r>
        <w:rPr>
          <w:rFonts w:ascii="Times New Roman" w:hAnsi="Times New Roman" w:cs="Times New Roman"/>
        </w:rPr>
        <w:t xml:space="preserve">? </w:t>
      </w:r>
      <w:r w:rsidR="003B3DD5">
        <w:rPr>
          <w:rFonts w:ascii="Times New Roman" w:hAnsi="Times New Roman" w:cs="Times New Roman"/>
        </w:rPr>
        <w:t xml:space="preserve">Bóg jest wszechmogący i wszechwiedzący, a za sprawą zła tworzy dobro. Wszystko się dzieje, gdyż deus </w:t>
      </w:r>
      <w:proofErr w:type="spellStart"/>
      <w:r w:rsidR="003B3DD5">
        <w:rPr>
          <w:rFonts w:ascii="Times New Roman" w:hAnsi="Times New Roman" w:cs="Times New Roman"/>
        </w:rPr>
        <w:t>vult</w:t>
      </w:r>
      <w:proofErr w:type="spellEnd"/>
      <w:r w:rsidR="003B3DD5">
        <w:rPr>
          <w:rFonts w:ascii="Times New Roman" w:hAnsi="Times New Roman" w:cs="Times New Roman"/>
        </w:rPr>
        <w:t xml:space="preserve"> lub, jeśli ktoś woli innymi słowami, cytując jeden z moich ulubionych dramatów: ,,Niech się dzieje wola nieba, z nią się zawsze zgadzać trzeba.” W pełni zdziwienia można spoglądać na krucjaty, przez które mnóstwo ludzi straciło życie. No, ale w imię Boga! Hola, hola, cel uświęca środki</w:t>
      </w:r>
      <w:r w:rsidR="003E7F4F">
        <w:rPr>
          <w:rFonts w:ascii="Times New Roman" w:hAnsi="Times New Roman" w:cs="Times New Roman"/>
        </w:rPr>
        <w:t>, c</w:t>
      </w:r>
      <w:r w:rsidR="003B3DD5">
        <w:rPr>
          <w:rFonts w:ascii="Times New Roman" w:hAnsi="Times New Roman" w:cs="Times New Roman"/>
        </w:rPr>
        <w:t>zy to nie to głosił w swoim ,,Księciu</w:t>
      </w:r>
      <w:r w:rsidR="003E7F4F">
        <w:rPr>
          <w:rFonts w:ascii="Times New Roman" w:hAnsi="Times New Roman" w:cs="Times New Roman"/>
        </w:rPr>
        <w:t>”</w:t>
      </w:r>
      <w:r w:rsidR="003E7F4F" w:rsidRPr="003E7F4F">
        <w:rPr>
          <w:rFonts w:ascii="Times New Roman" w:hAnsi="Times New Roman" w:cs="Times New Roman"/>
        </w:rPr>
        <w:t xml:space="preserve"> </w:t>
      </w:r>
      <w:r w:rsidR="003E7F4F">
        <w:rPr>
          <w:rFonts w:ascii="Times New Roman" w:hAnsi="Times New Roman" w:cs="Times New Roman"/>
        </w:rPr>
        <w:t>Niccolo Machiavelli</w:t>
      </w:r>
      <w:r w:rsidR="003B3DD5">
        <w:rPr>
          <w:rFonts w:ascii="Times New Roman" w:hAnsi="Times New Roman" w:cs="Times New Roman"/>
        </w:rPr>
        <w:t>? Papież, żołnierze…oni wszyscy chcieli nawrócić innych.</w:t>
      </w:r>
      <w:r w:rsidR="00FF4E7C">
        <w:rPr>
          <w:rFonts w:ascii="Times New Roman" w:hAnsi="Times New Roman" w:cs="Times New Roman"/>
        </w:rPr>
        <w:t xml:space="preserve"> Chcieli dobrze.</w:t>
      </w:r>
      <w:r w:rsidR="003B3DD5">
        <w:rPr>
          <w:rFonts w:ascii="Times New Roman" w:hAnsi="Times New Roman" w:cs="Times New Roman"/>
        </w:rPr>
        <w:t xml:space="preserve"> Jednak chyba nie o to chodziło w tym całym ,,idźcie i głoście Ewangelię”</w:t>
      </w:r>
      <w:r w:rsidR="003E7F4F">
        <w:rPr>
          <w:rFonts w:ascii="Times New Roman" w:hAnsi="Times New Roman" w:cs="Times New Roman"/>
        </w:rPr>
        <w:t>.</w:t>
      </w:r>
      <w:r w:rsidR="00FF4E7C">
        <w:rPr>
          <w:rFonts w:ascii="Times New Roman" w:hAnsi="Times New Roman" w:cs="Times New Roman"/>
        </w:rPr>
        <w:t xml:space="preserve"> Aż się nasuwa pytanie: gdzież to się podziało ,,miłuj bliźniego jak siebie samego”? Aczkolwiek wracając jeszcze do Kaina i Abla, warto przywołać świętego Augustyna i jego ,,Państwo Boże”, w którym pokazuje, że potomkowie Adama i Ewy posiadają przeciwstawne morale. </w:t>
      </w:r>
      <w:r w:rsidR="006F4AE5">
        <w:rPr>
          <w:rFonts w:ascii="Times New Roman" w:hAnsi="Times New Roman" w:cs="Times New Roman"/>
        </w:rPr>
        <w:t>Autor w</w:t>
      </w:r>
      <w:r w:rsidR="00FF4E7C">
        <w:rPr>
          <w:rFonts w:ascii="Times New Roman" w:hAnsi="Times New Roman" w:cs="Times New Roman"/>
        </w:rPr>
        <w:t xml:space="preserve">yjaśnia nam, iż Kain jest człowiekiem ziemskim, a Abel człowiekiem Bożym. </w:t>
      </w:r>
      <w:r w:rsidR="006F4AE5">
        <w:rPr>
          <w:rFonts w:ascii="Times New Roman" w:hAnsi="Times New Roman" w:cs="Times New Roman"/>
        </w:rPr>
        <w:t xml:space="preserve">Wywnioskować da się, że jeśli Kain jest człowiekiem typu ziemskiego, człowiekiem takim jak my, a zabił własnego brata, to czy zbrodnia nie leży w naszej naturze? Lata później Juliusz Cezar powiedział: ,,I ty, Brutusie, przeciw mnie?” Słowa te skierował do swojego przyjaciela, </w:t>
      </w:r>
      <w:r w:rsidR="003E7F4F">
        <w:rPr>
          <w:rFonts w:ascii="Times New Roman" w:hAnsi="Times New Roman" w:cs="Times New Roman"/>
        </w:rPr>
        <w:t>zanim ten go</w:t>
      </w:r>
      <w:r w:rsidR="0083107E">
        <w:rPr>
          <w:rFonts w:ascii="Times New Roman" w:hAnsi="Times New Roman" w:cs="Times New Roman"/>
        </w:rPr>
        <w:t xml:space="preserve"> </w:t>
      </w:r>
      <w:r w:rsidR="006F4AE5">
        <w:rPr>
          <w:rFonts w:ascii="Times New Roman" w:hAnsi="Times New Roman" w:cs="Times New Roman"/>
        </w:rPr>
        <w:t xml:space="preserve">zamordował. </w:t>
      </w:r>
      <w:r w:rsidR="00AE4D2F">
        <w:rPr>
          <w:rFonts w:ascii="Times New Roman" w:hAnsi="Times New Roman" w:cs="Times New Roman"/>
        </w:rPr>
        <w:t>Konrad Wallenrod – postać z powieści o tym samym tytule pióra Adama Mickiewicza – całą swą tragiczność zbudował na zdradzie. Poprowadził wojska krzyżackie na śmierć, by ocalić swoją ukochaną ojczyznę. Kiedy można usprawiedliwić zdradę, czy jakikolwiek inny zły czyn</w:t>
      </w:r>
      <w:r w:rsidR="003E7F4F">
        <w:rPr>
          <w:rFonts w:ascii="Times New Roman" w:hAnsi="Times New Roman" w:cs="Times New Roman"/>
        </w:rPr>
        <w:t>?</w:t>
      </w:r>
      <w:r w:rsidR="00AE4D2F">
        <w:rPr>
          <w:rFonts w:ascii="Times New Roman" w:hAnsi="Times New Roman" w:cs="Times New Roman"/>
        </w:rPr>
        <w:t xml:space="preserve"> Czy w ogóle można usprawiedliwiać zło</w:t>
      </w:r>
      <w:r w:rsidR="00B27D83">
        <w:rPr>
          <w:rFonts w:ascii="Times New Roman" w:hAnsi="Times New Roman" w:cs="Times New Roman"/>
        </w:rPr>
        <w:t>, które jak widać</w:t>
      </w:r>
      <w:r w:rsidR="0083107E">
        <w:rPr>
          <w:rFonts w:ascii="Times New Roman" w:hAnsi="Times New Roman" w:cs="Times New Roman"/>
        </w:rPr>
        <w:t xml:space="preserve"> było,</w:t>
      </w:r>
      <w:r w:rsidR="00B27D83">
        <w:rPr>
          <w:rFonts w:ascii="Times New Roman" w:hAnsi="Times New Roman" w:cs="Times New Roman"/>
        </w:rPr>
        <w:t xml:space="preserve"> jest i będzie</w:t>
      </w:r>
      <w:r w:rsidR="00AE4D2F">
        <w:rPr>
          <w:rFonts w:ascii="Times New Roman" w:hAnsi="Times New Roman" w:cs="Times New Roman"/>
        </w:rPr>
        <w:t>?</w:t>
      </w:r>
    </w:p>
    <w:p w14:paraId="0B72E316" w14:textId="517E6C5A" w:rsidR="00B27D83" w:rsidRDefault="00B27D83" w:rsidP="009C75C8">
      <w:pPr>
        <w:jc w:val="both"/>
        <w:rPr>
          <w:rFonts w:ascii="Times New Roman" w:hAnsi="Times New Roman" w:cs="Times New Roman"/>
        </w:rPr>
      </w:pPr>
    </w:p>
    <w:p w14:paraId="696B9B11" w14:textId="77777777" w:rsidR="00247A3C" w:rsidRDefault="00247A3C" w:rsidP="009C75C8">
      <w:pPr>
        <w:jc w:val="both"/>
        <w:rPr>
          <w:rFonts w:ascii="Times New Roman" w:hAnsi="Times New Roman" w:cs="Times New Roman"/>
        </w:rPr>
      </w:pPr>
    </w:p>
    <w:p w14:paraId="7A0F9CB9" w14:textId="213849E2" w:rsidR="00B27D83" w:rsidRDefault="00EB4E5A" w:rsidP="009C75C8">
      <w:pPr>
        <w:jc w:val="both"/>
        <w:rPr>
          <w:rFonts w:ascii="Times New Roman" w:hAnsi="Times New Roman" w:cs="Times New Roman"/>
        </w:rPr>
      </w:pPr>
      <w:r>
        <w:rPr>
          <w:rFonts w:ascii="Times New Roman" w:hAnsi="Times New Roman" w:cs="Times New Roman"/>
        </w:rPr>
        <w:t>TO SIĘ SPRZEDAJE</w:t>
      </w:r>
    </w:p>
    <w:p w14:paraId="6E0C64C3" w14:textId="6C827431" w:rsidR="0085654B" w:rsidRDefault="0085654B" w:rsidP="009C75C8">
      <w:pPr>
        <w:jc w:val="both"/>
        <w:rPr>
          <w:rFonts w:ascii="Times New Roman" w:hAnsi="Times New Roman" w:cs="Times New Roman"/>
        </w:rPr>
      </w:pPr>
    </w:p>
    <w:p w14:paraId="5D85DB68" w14:textId="064B30DF" w:rsidR="009A50DB" w:rsidRDefault="0085654B" w:rsidP="009C75C8">
      <w:pPr>
        <w:jc w:val="both"/>
        <w:rPr>
          <w:rFonts w:ascii="Times New Roman" w:hAnsi="Times New Roman" w:cs="Times New Roman"/>
        </w:rPr>
      </w:pPr>
      <w:r>
        <w:rPr>
          <w:rFonts w:ascii="Times New Roman" w:hAnsi="Times New Roman" w:cs="Times New Roman"/>
        </w:rPr>
        <w:lastRenderedPageBreak/>
        <w:t>Może i zabrzmi to bzdurnie, ale uważam, że my kochamy wojnę. Jak inaczej wyjaśnić fakt, iż większość naj</w:t>
      </w:r>
      <w:r w:rsidR="00715763">
        <w:rPr>
          <w:rFonts w:ascii="Times New Roman" w:hAnsi="Times New Roman" w:cs="Times New Roman"/>
        </w:rPr>
        <w:t>bardziej dochodowych</w:t>
      </w:r>
      <w:r>
        <w:rPr>
          <w:rFonts w:ascii="Times New Roman" w:hAnsi="Times New Roman" w:cs="Times New Roman"/>
        </w:rPr>
        <w:t xml:space="preserve"> filmów ma w sobie mnóstwo przemocy, </w:t>
      </w:r>
      <w:r w:rsidR="005E29EE">
        <w:rPr>
          <w:rFonts w:ascii="Times New Roman" w:hAnsi="Times New Roman" w:cs="Times New Roman"/>
        </w:rPr>
        <w:t>wojny, spory… Na każdym kroku karmieni jesteśmy różnego rodzaju bitwami. Prawda jest taka, że gdyby takie filmy</w:t>
      </w:r>
      <w:r w:rsidR="0083107E">
        <w:rPr>
          <w:rFonts w:ascii="Times New Roman" w:hAnsi="Times New Roman" w:cs="Times New Roman"/>
        </w:rPr>
        <w:t xml:space="preserve"> </w:t>
      </w:r>
      <w:r w:rsidR="005E29EE">
        <w:rPr>
          <w:rFonts w:ascii="Times New Roman" w:hAnsi="Times New Roman" w:cs="Times New Roman"/>
        </w:rPr>
        <w:t xml:space="preserve">się nie sprzedawały, to by ich nie było, a są, ponieważ ludzie lubią agresję. </w:t>
      </w:r>
    </w:p>
    <w:p w14:paraId="2F9D68CE" w14:textId="506C861E" w:rsidR="00461BFD" w:rsidRDefault="005E29EE" w:rsidP="009C75C8">
      <w:pPr>
        <w:jc w:val="both"/>
        <w:rPr>
          <w:rFonts w:ascii="Times New Roman" w:hAnsi="Times New Roman" w:cs="Times New Roman"/>
        </w:rPr>
      </w:pPr>
      <w:r>
        <w:rPr>
          <w:rFonts w:ascii="Times New Roman" w:hAnsi="Times New Roman" w:cs="Times New Roman"/>
        </w:rPr>
        <w:t>Tak samo jest z grami komputerowymi.</w:t>
      </w:r>
      <w:r w:rsidR="00715763">
        <w:rPr>
          <w:rFonts w:ascii="Times New Roman" w:hAnsi="Times New Roman" w:cs="Times New Roman"/>
        </w:rPr>
        <w:t xml:space="preserve"> Seria gier komputerowych nazywająca się ,,Call of </w:t>
      </w:r>
      <w:proofErr w:type="spellStart"/>
      <w:r w:rsidR="00715763">
        <w:rPr>
          <w:rFonts w:ascii="Times New Roman" w:hAnsi="Times New Roman" w:cs="Times New Roman"/>
        </w:rPr>
        <w:t>Duty</w:t>
      </w:r>
      <w:proofErr w:type="spellEnd"/>
      <w:r w:rsidR="00715763">
        <w:rPr>
          <w:rFonts w:ascii="Times New Roman" w:hAnsi="Times New Roman" w:cs="Times New Roman"/>
        </w:rPr>
        <w:t xml:space="preserve">” już w listopadzie 2011 roku miała za sobą sprzedanych ponad 100 milionów egzemplarzy. </w:t>
      </w:r>
      <w:r w:rsidR="00494EBB">
        <w:rPr>
          <w:rFonts w:ascii="Times New Roman" w:hAnsi="Times New Roman" w:cs="Times New Roman"/>
        </w:rPr>
        <w:t xml:space="preserve">Jest to gra o tematyce wojennej, a gracz z perspektywy pierwszoosobowej strzela do postaci, wywołując tym samym </w:t>
      </w:r>
      <w:r w:rsidR="003E7F4F">
        <w:rPr>
          <w:rFonts w:ascii="Times New Roman" w:hAnsi="Times New Roman" w:cs="Times New Roman"/>
        </w:rPr>
        <w:t xml:space="preserve">u nich </w:t>
      </w:r>
      <w:r w:rsidR="00494EBB">
        <w:rPr>
          <w:rFonts w:ascii="Times New Roman" w:hAnsi="Times New Roman" w:cs="Times New Roman"/>
        </w:rPr>
        <w:t>wylew krwi.</w:t>
      </w:r>
      <w:r w:rsidR="009A50DB">
        <w:rPr>
          <w:rFonts w:ascii="Times New Roman" w:hAnsi="Times New Roman" w:cs="Times New Roman"/>
        </w:rPr>
        <w:t xml:space="preserve"> </w:t>
      </w:r>
      <w:r w:rsidR="00494EBB">
        <w:rPr>
          <w:rFonts w:ascii="Times New Roman" w:hAnsi="Times New Roman" w:cs="Times New Roman"/>
        </w:rPr>
        <w:t xml:space="preserve"> </w:t>
      </w:r>
    </w:p>
    <w:p w14:paraId="56360357" w14:textId="765AA027" w:rsidR="009A50DB" w:rsidRDefault="009A50DB" w:rsidP="009C75C8">
      <w:pPr>
        <w:jc w:val="both"/>
        <w:rPr>
          <w:rFonts w:ascii="Times New Roman" w:hAnsi="Times New Roman" w:cs="Times New Roman"/>
        </w:rPr>
      </w:pPr>
      <w:r>
        <w:rPr>
          <w:rFonts w:ascii="Times New Roman" w:hAnsi="Times New Roman" w:cs="Times New Roman"/>
        </w:rPr>
        <w:t>Co łączy serię ,,Harry’ego Pottera”, ,,Władc</w:t>
      </w:r>
      <w:r w:rsidR="003E7F4F">
        <w:rPr>
          <w:rFonts w:ascii="Times New Roman" w:hAnsi="Times New Roman" w:cs="Times New Roman"/>
        </w:rPr>
        <w:t>ę</w:t>
      </w:r>
      <w:r>
        <w:rPr>
          <w:rFonts w:ascii="Times New Roman" w:hAnsi="Times New Roman" w:cs="Times New Roman"/>
        </w:rPr>
        <w:t xml:space="preserve"> pierścieni”</w:t>
      </w:r>
      <w:r w:rsidR="003E7F4F">
        <w:rPr>
          <w:rFonts w:ascii="Times New Roman" w:hAnsi="Times New Roman" w:cs="Times New Roman"/>
        </w:rPr>
        <w:t>,</w:t>
      </w:r>
      <w:r>
        <w:rPr>
          <w:rFonts w:ascii="Times New Roman" w:hAnsi="Times New Roman" w:cs="Times New Roman"/>
        </w:rPr>
        <w:t xml:space="preserve"> ,,Narnię” oprócz tego, że są uwielbiane przez miliony czytelników? We wszystkich tych </w:t>
      </w:r>
      <w:r w:rsidR="003E7F4F">
        <w:rPr>
          <w:rFonts w:ascii="Times New Roman" w:hAnsi="Times New Roman" w:cs="Times New Roman"/>
        </w:rPr>
        <w:t>sagach</w:t>
      </w:r>
      <w:r>
        <w:rPr>
          <w:rFonts w:ascii="Times New Roman" w:hAnsi="Times New Roman" w:cs="Times New Roman"/>
        </w:rPr>
        <w:t xml:space="preserve"> są wojny. Przyglądając się bliżej kan</w:t>
      </w:r>
      <w:r w:rsidR="00176F01">
        <w:rPr>
          <w:rFonts w:ascii="Times New Roman" w:hAnsi="Times New Roman" w:cs="Times New Roman"/>
        </w:rPr>
        <w:t>onowi</w:t>
      </w:r>
      <w:r>
        <w:rPr>
          <w:rFonts w:ascii="Times New Roman" w:hAnsi="Times New Roman" w:cs="Times New Roman"/>
        </w:rPr>
        <w:t xml:space="preserve"> lektur w polskich szkołach</w:t>
      </w:r>
      <w:r w:rsidR="003E7F4F">
        <w:rPr>
          <w:rFonts w:ascii="Times New Roman" w:hAnsi="Times New Roman" w:cs="Times New Roman"/>
        </w:rPr>
        <w:t>,</w:t>
      </w:r>
      <w:r>
        <w:rPr>
          <w:rFonts w:ascii="Times New Roman" w:hAnsi="Times New Roman" w:cs="Times New Roman"/>
        </w:rPr>
        <w:t xml:space="preserve"> łatwo zauważyć, iż mnóstwo tych książek </w:t>
      </w:r>
      <w:r w:rsidR="00176F01">
        <w:rPr>
          <w:rFonts w:ascii="Times New Roman" w:hAnsi="Times New Roman" w:cs="Times New Roman"/>
        </w:rPr>
        <w:t xml:space="preserve">również </w:t>
      </w:r>
      <w:r>
        <w:rPr>
          <w:rFonts w:ascii="Times New Roman" w:hAnsi="Times New Roman" w:cs="Times New Roman"/>
        </w:rPr>
        <w:t>jest o wojnach, czy zabójstwach. ,,Iliada” i ,,Odyseja” porusza temat wojny trojańskiej</w:t>
      </w:r>
      <w:r w:rsidR="00176F01">
        <w:rPr>
          <w:rFonts w:ascii="Times New Roman" w:hAnsi="Times New Roman" w:cs="Times New Roman"/>
        </w:rPr>
        <w:t>;</w:t>
      </w:r>
      <w:r>
        <w:rPr>
          <w:rFonts w:ascii="Times New Roman" w:hAnsi="Times New Roman" w:cs="Times New Roman"/>
        </w:rPr>
        <w:t xml:space="preserve"> później w średniowieczu, czyli epoce rycerzy, </w:t>
      </w:r>
      <w:r w:rsidR="00176F01">
        <w:rPr>
          <w:rFonts w:ascii="Times New Roman" w:hAnsi="Times New Roman" w:cs="Times New Roman"/>
        </w:rPr>
        <w:t xml:space="preserve">mamy ,,Pieśń o Rolandzie”. Szekspir, który uznawany jest za jednego z najwybitniejszych autorów, napisał ,,Hamleta” oraz ,,Makbeta”, w których obecne są morderstwa. Przeskakując do bliższych nam czasów mamy takie pozycje jak ,,Kamienie na szaniec”, czy ,,Wieżę spadochronową” o tematyce II wojny światowej. </w:t>
      </w:r>
    </w:p>
    <w:p w14:paraId="257973B0" w14:textId="72E37F54" w:rsidR="00176F01" w:rsidRDefault="00176F01" w:rsidP="009C75C8">
      <w:pPr>
        <w:jc w:val="both"/>
        <w:rPr>
          <w:rFonts w:ascii="Times New Roman" w:hAnsi="Times New Roman" w:cs="Times New Roman"/>
        </w:rPr>
      </w:pPr>
      <w:r>
        <w:rPr>
          <w:rFonts w:ascii="Times New Roman" w:hAnsi="Times New Roman" w:cs="Times New Roman"/>
        </w:rPr>
        <w:t xml:space="preserve">Nieważne, czy chodzi o filmy, gry, czy książki, motyw wojen jest niezwykle powszechny oraz najsławniejszy. Oczywiście, że oglądanie, granie, ani czytanie nie jest porównywalne do prawdziwej walki, aczkolwiek nie da się zaprzeczyć, że ludzie kochają tę tematykę, kochają oglądać </w:t>
      </w:r>
      <w:r w:rsidR="00EB4E5A">
        <w:rPr>
          <w:rFonts w:ascii="Times New Roman" w:hAnsi="Times New Roman" w:cs="Times New Roman"/>
        </w:rPr>
        <w:t xml:space="preserve">bohaterów </w:t>
      </w:r>
      <w:r>
        <w:rPr>
          <w:rFonts w:ascii="Times New Roman" w:hAnsi="Times New Roman" w:cs="Times New Roman"/>
        </w:rPr>
        <w:t>bijąc</w:t>
      </w:r>
      <w:r w:rsidR="00EB4E5A">
        <w:rPr>
          <w:rFonts w:ascii="Times New Roman" w:hAnsi="Times New Roman" w:cs="Times New Roman"/>
        </w:rPr>
        <w:t>ych</w:t>
      </w:r>
      <w:r>
        <w:rPr>
          <w:rFonts w:ascii="Times New Roman" w:hAnsi="Times New Roman" w:cs="Times New Roman"/>
        </w:rPr>
        <w:t xml:space="preserve"> się na wielkich ekranach, kochają rozwalać głow</w:t>
      </w:r>
      <w:r w:rsidR="00EB4E5A">
        <w:rPr>
          <w:rFonts w:ascii="Times New Roman" w:hAnsi="Times New Roman" w:cs="Times New Roman"/>
        </w:rPr>
        <w:t>y postaci</w:t>
      </w:r>
      <w:r w:rsidR="003E7F4F">
        <w:rPr>
          <w:rFonts w:ascii="Times New Roman" w:hAnsi="Times New Roman" w:cs="Times New Roman"/>
        </w:rPr>
        <w:t>om</w:t>
      </w:r>
      <w:r w:rsidR="00EB4E5A">
        <w:rPr>
          <w:rFonts w:ascii="Times New Roman" w:hAnsi="Times New Roman" w:cs="Times New Roman"/>
        </w:rPr>
        <w:t xml:space="preserve"> za </w:t>
      </w:r>
      <w:r>
        <w:rPr>
          <w:rFonts w:ascii="Times New Roman" w:hAnsi="Times New Roman" w:cs="Times New Roman"/>
        </w:rPr>
        <w:t xml:space="preserve">pomocą kilku przycisków klawiatury, kochają czytać o niesamowitych zwycięstwach i krwawych przebiegach </w:t>
      </w:r>
      <w:r w:rsidR="00EB4E5A">
        <w:rPr>
          <w:rFonts w:ascii="Times New Roman" w:hAnsi="Times New Roman" w:cs="Times New Roman"/>
        </w:rPr>
        <w:t>bitew. Nie musimy naprawdę chwytać za broń, by wiedzieć, że to nas kręci, wystarczy spojrzeć na półkę z książkami i płytami.</w:t>
      </w:r>
    </w:p>
    <w:p w14:paraId="1BA662A3" w14:textId="5922D032" w:rsidR="00EB4E5A" w:rsidRDefault="00EB4E5A" w:rsidP="009C75C8">
      <w:pPr>
        <w:jc w:val="both"/>
        <w:rPr>
          <w:rFonts w:ascii="Times New Roman" w:hAnsi="Times New Roman" w:cs="Times New Roman"/>
        </w:rPr>
      </w:pPr>
    </w:p>
    <w:p w14:paraId="07422034" w14:textId="097A8FE5" w:rsidR="00EB4E5A" w:rsidRPr="00DD1ED8" w:rsidRDefault="008F1E1F" w:rsidP="009C75C8">
      <w:pPr>
        <w:jc w:val="both"/>
        <w:rPr>
          <w:rFonts w:ascii="Times New Roman" w:hAnsi="Times New Roman" w:cs="Times New Roman"/>
          <w:vertAlign w:val="superscript"/>
        </w:rPr>
      </w:pPr>
      <w:r>
        <w:rPr>
          <w:rFonts w:ascii="Times New Roman" w:hAnsi="Times New Roman" w:cs="Times New Roman"/>
        </w:rPr>
        <w:t>,,</w:t>
      </w:r>
      <w:r w:rsidR="00AB32AC">
        <w:rPr>
          <w:rFonts w:ascii="Times New Roman" w:hAnsi="Times New Roman" w:cs="Times New Roman"/>
        </w:rPr>
        <w:t>ŻYJEMY W NAJLEPSZYM Z MOŻLIWYCH ŚWIATÓW”</w:t>
      </w:r>
      <w:r w:rsidR="00DD1ED8">
        <w:rPr>
          <w:rFonts w:ascii="Times New Roman" w:hAnsi="Times New Roman" w:cs="Times New Roman"/>
          <w:vertAlign w:val="superscript"/>
        </w:rPr>
        <w:t>[2]</w:t>
      </w:r>
    </w:p>
    <w:p w14:paraId="182374EE" w14:textId="3425DE32" w:rsidR="008F1E1F" w:rsidRDefault="008F1E1F" w:rsidP="009C75C8">
      <w:pPr>
        <w:jc w:val="both"/>
        <w:rPr>
          <w:rFonts w:ascii="Times New Roman" w:hAnsi="Times New Roman" w:cs="Times New Roman"/>
        </w:rPr>
      </w:pPr>
    </w:p>
    <w:p w14:paraId="06A1900B" w14:textId="631E0D29" w:rsidR="009340B8" w:rsidRDefault="008F1E1F" w:rsidP="009C75C8">
      <w:pPr>
        <w:jc w:val="both"/>
        <w:rPr>
          <w:rFonts w:ascii="Times New Roman" w:hAnsi="Times New Roman" w:cs="Times New Roman"/>
        </w:rPr>
      </w:pPr>
      <w:r>
        <w:rPr>
          <w:rFonts w:ascii="Times New Roman" w:hAnsi="Times New Roman" w:cs="Times New Roman"/>
        </w:rPr>
        <w:t>O</w:t>
      </w:r>
      <w:r w:rsidR="009C75C8">
        <w:rPr>
          <w:rFonts w:ascii="Times New Roman" w:hAnsi="Times New Roman" w:cs="Times New Roman"/>
        </w:rPr>
        <w:t>c</w:t>
      </w:r>
      <w:r>
        <w:rPr>
          <w:rFonts w:ascii="Times New Roman" w:hAnsi="Times New Roman" w:cs="Times New Roman"/>
        </w:rPr>
        <w:t>h, czyż niepięknie byłoby po prostu ,,uprawiać swój ogródek”</w:t>
      </w:r>
      <w:r w:rsidR="001D0026">
        <w:rPr>
          <w:rFonts w:ascii="Times New Roman" w:hAnsi="Times New Roman" w:cs="Times New Roman"/>
          <w:vertAlign w:val="superscript"/>
        </w:rPr>
        <w:t>[3]</w:t>
      </w:r>
      <w:r>
        <w:rPr>
          <w:rFonts w:ascii="Times New Roman" w:hAnsi="Times New Roman" w:cs="Times New Roman"/>
        </w:rPr>
        <w:t xml:space="preserve">? </w:t>
      </w:r>
      <w:r w:rsidR="006D6E2F">
        <w:rPr>
          <w:rFonts w:ascii="Times New Roman" w:hAnsi="Times New Roman" w:cs="Times New Roman"/>
        </w:rPr>
        <w:t>Dotrzeć do celu podróży, kończąc tym samym cierpienie, żyć w utopijnym Eldorado, w którym nie ma wojen. Zająć się własnymi sprawami w swoim mały</w:t>
      </w:r>
      <w:bookmarkStart w:id="0" w:name="_GoBack"/>
      <w:bookmarkEnd w:id="0"/>
      <w:r w:rsidR="006D6E2F">
        <w:rPr>
          <w:rFonts w:ascii="Times New Roman" w:hAnsi="Times New Roman" w:cs="Times New Roman"/>
        </w:rPr>
        <w:t xml:space="preserve">m ogródku. Wizja jak nie z tego świata. Dokładnie. Nie z tego świata. W naszym świecie żądzą pieniądze, obłuda, zazdrość, chciwość, pragnienie władzy…a to tylko odwodzi nas od ogródka. James </w:t>
      </w:r>
      <w:proofErr w:type="spellStart"/>
      <w:r w:rsidR="006D6E2F">
        <w:rPr>
          <w:rFonts w:ascii="Times New Roman" w:hAnsi="Times New Roman" w:cs="Times New Roman"/>
        </w:rPr>
        <w:t>Branch</w:t>
      </w:r>
      <w:proofErr w:type="spellEnd"/>
      <w:r w:rsidR="006D6E2F">
        <w:rPr>
          <w:rFonts w:ascii="Times New Roman" w:hAnsi="Times New Roman" w:cs="Times New Roman"/>
        </w:rPr>
        <w:t xml:space="preserve"> </w:t>
      </w:r>
      <w:proofErr w:type="spellStart"/>
      <w:r w:rsidR="006D6E2F">
        <w:rPr>
          <w:rFonts w:ascii="Times New Roman" w:hAnsi="Times New Roman" w:cs="Times New Roman"/>
        </w:rPr>
        <w:t>Cabell</w:t>
      </w:r>
      <w:proofErr w:type="spellEnd"/>
      <w:r w:rsidR="006D6E2F">
        <w:rPr>
          <w:rFonts w:ascii="Times New Roman" w:hAnsi="Times New Roman" w:cs="Times New Roman"/>
        </w:rPr>
        <w:t xml:space="preserve"> powiedział: ,,Optymista twierdzi, że żyjemy w najlepszy</w:t>
      </w:r>
      <w:r w:rsidR="00E877AC">
        <w:rPr>
          <w:rFonts w:ascii="Times New Roman" w:hAnsi="Times New Roman" w:cs="Times New Roman"/>
        </w:rPr>
        <w:t>m</w:t>
      </w:r>
      <w:r w:rsidR="006D6E2F">
        <w:rPr>
          <w:rFonts w:ascii="Times New Roman" w:hAnsi="Times New Roman" w:cs="Times New Roman"/>
        </w:rPr>
        <w:t xml:space="preserve"> z możliwych światów, a pesymista obawia się, że jest to prawda.”</w:t>
      </w:r>
      <w:r w:rsidR="00E877AC">
        <w:rPr>
          <w:rFonts w:ascii="Times New Roman" w:hAnsi="Times New Roman" w:cs="Times New Roman"/>
        </w:rPr>
        <w:t xml:space="preserve"> Leibniz wykreował sobie rzeczywistość w różowych barwach, a ja nie jestem pesymistką, jednak na sprawę wojen spoglądam realistycznie. </w:t>
      </w:r>
      <w:r w:rsidR="001545DC">
        <w:rPr>
          <w:rFonts w:ascii="Times New Roman" w:hAnsi="Times New Roman" w:cs="Times New Roman"/>
        </w:rPr>
        <w:t xml:space="preserve">Planeta jest przeludniona, a ludzie zawsze znajdą powód do nienawiści: różnice etniczne, rywalizacja militarna i gospodarcza, ogólna niezgoda, brak tolerancji… Handel bronią przynosi krocie, a pieniądz jest jak słońce i woda dla roślin. Wojna zdaje się po prostu opłacać. </w:t>
      </w:r>
    </w:p>
    <w:p w14:paraId="62E555A2" w14:textId="19A28EE5" w:rsidR="00EB4E5A" w:rsidRDefault="001545DC" w:rsidP="009C75C8">
      <w:pPr>
        <w:jc w:val="both"/>
        <w:rPr>
          <w:rFonts w:ascii="Times New Roman" w:hAnsi="Times New Roman" w:cs="Times New Roman"/>
        </w:rPr>
      </w:pPr>
      <w:r>
        <w:rPr>
          <w:rFonts w:ascii="Times New Roman" w:hAnsi="Times New Roman" w:cs="Times New Roman"/>
        </w:rPr>
        <w:t>Hitler w swoim ,,</w:t>
      </w:r>
      <w:proofErr w:type="spellStart"/>
      <w:r>
        <w:rPr>
          <w:rFonts w:ascii="Times New Roman" w:hAnsi="Times New Roman" w:cs="Times New Roman"/>
        </w:rPr>
        <w:t>Mein</w:t>
      </w:r>
      <w:proofErr w:type="spellEnd"/>
      <w:r>
        <w:rPr>
          <w:rFonts w:ascii="Times New Roman" w:hAnsi="Times New Roman" w:cs="Times New Roman"/>
        </w:rPr>
        <w:t xml:space="preserve"> Kampf” napisał, że ,,silniejszy musi panować”, a kto zrezygnowałby z władzy w dzisiejszym świecie? Głupiec. Warto przytoczyć istotę rozwoju społecznego, którą moim zdaniem najlepiej oddaje teoria cykliczna, gdyż – jak wiadomo – historia lubi zataczać koło. Teoria ta pokazuje, iż zmiany polegają na przechodzeniu z jednej fazy do drugiej, by następnie powrócić do fazy wyjściowej. Tak jak znane nam postacie historyczne, nie uczymy się na błędach swoich poprzedników, tak i społeczeństwo musi czasami umrzeć, by się odrodzić – zupełnie jak feniks z popiołów. </w:t>
      </w:r>
      <w:proofErr w:type="spellStart"/>
      <w:r>
        <w:rPr>
          <w:rFonts w:ascii="Times New Roman" w:hAnsi="Times New Roman" w:cs="Times New Roman"/>
        </w:rPr>
        <w:t>Vilfred</w:t>
      </w:r>
      <w:proofErr w:type="spellEnd"/>
      <w:r>
        <w:rPr>
          <w:rFonts w:ascii="Times New Roman" w:hAnsi="Times New Roman" w:cs="Times New Roman"/>
        </w:rPr>
        <w:t xml:space="preserve"> </w:t>
      </w:r>
      <w:proofErr w:type="spellStart"/>
      <w:r>
        <w:rPr>
          <w:rFonts w:ascii="Times New Roman" w:hAnsi="Times New Roman" w:cs="Times New Roman"/>
        </w:rPr>
        <w:t>Paret</w:t>
      </w:r>
      <w:r w:rsidR="009340B8">
        <w:rPr>
          <w:rFonts w:ascii="Times New Roman" w:hAnsi="Times New Roman" w:cs="Times New Roman"/>
        </w:rPr>
        <w:t>o</w:t>
      </w:r>
      <w:proofErr w:type="spellEnd"/>
      <w:r>
        <w:rPr>
          <w:rFonts w:ascii="Times New Roman" w:hAnsi="Times New Roman" w:cs="Times New Roman"/>
        </w:rPr>
        <w:t>, który jest przedstawicielem tej teorii, stworzył też własną, mianowicie o krążeniu elit. W swojej koncepcji zobrazował cykliczny proces, jako elitę w społeczeństwie, która po przegranej walce o władzę</w:t>
      </w:r>
      <w:r w:rsidR="009340B8">
        <w:rPr>
          <w:rFonts w:ascii="Times New Roman" w:hAnsi="Times New Roman" w:cs="Times New Roman"/>
        </w:rPr>
        <w:t xml:space="preserve"> traci swą pozycję. Nastaje czas nowej elity, która zostaje obalona przez kolejną, a ta z czasem podzieli los poprzedniej. </w:t>
      </w:r>
    </w:p>
    <w:p w14:paraId="0D28AC1D" w14:textId="4D6E4038" w:rsidR="009340B8" w:rsidRDefault="009340B8" w:rsidP="009C75C8">
      <w:pPr>
        <w:jc w:val="both"/>
        <w:rPr>
          <w:rFonts w:ascii="Times New Roman" w:hAnsi="Times New Roman" w:cs="Times New Roman"/>
        </w:rPr>
      </w:pPr>
      <w:r>
        <w:rPr>
          <w:rFonts w:ascii="Times New Roman" w:hAnsi="Times New Roman" w:cs="Times New Roman"/>
        </w:rPr>
        <w:lastRenderedPageBreak/>
        <w:t>Jesteśmy w stanie poświęcić miliony Tadeuszów Różewiczów, piszących później miliony ,,Lamentów”, ponieważ żądza nas napędza. Nie liczą się dla nas ludzie, a zwycięstwa. Czy wojny są dobre? Nie. Czy są konieczne? Tak. Nie uciekniemy od swoich zapędów, skrywanej nienawiści, pragnienia bycia elitą. Przeminiemy – to nieuniknione</w:t>
      </w:r>
      <w:r w:rsidR="00FB2BDF">
        <w:rPr>
          <w:rFonts w:ascii="Times New Roman" w:hAnsi="Times New Roman" w:cs="Times New Roman"/>
        </w:rPr>
        <w:t>, ale z nami nie przeminą konflikty</w:t>
      </w:r>
      <w:r>
        <w:rPr>
          <w:rFonts w:ascii="Times New Roman" w:hAnsi="Times New Roman" w:cs="Times New Roman"/>
        </w:rPr>
        <w:t xml:space="preserve">. Tak samo jak nieuniknione są wojny, bo mimo naszej cudownej wolnej woli, mimo naszych częstych dobrych zamiarów, jesteśmy tylko ludźmi. </w:t>
      </w:r>
      <w:r w:rsidR="00FB2BDF">
        <w:rPr>
          <w:rFonts w:ascii="Times New Roman" w:hAnsi="Times New Roman" w:cs="Times New Roman"/>
        </w:rPr>
        <w:t xml:space="preserve">Tylko ludźmi. </w:t>
      </w:r>
      <w:r>
        <w:rPr>
          <w:rFonts w:ascii="Times New Roman" w:hAnsi="Times New Roman" w:cs="Times New Roman"/>
        </w:rPr>
        <w:t xml:space="preserve">Rozczarowujemy. </w:t>
      </w:r>
      <w:r w:rsidR="00FB2BDF">
        <w:rPr>
          <w:rFonts w:ascii="Times New Roman" w:hAnsi="Times New Roman" w:cs="Times New Roman"/>
        </w:rPr>
        <w:t xml:space="preserve">I możemy się próbować usprawiedliwiać, że mamy to we krwi, że świat nie jest utopią, ale prawda jest boleśniejsza od dostania kulki w łeb. Świat byłby bez nas lepszy. </w:t>
      </w:r>
    </w:p>
    <w:p w14:paraId="580D0600" w14:textId="7BE26797" w:rsidR="009340B8" w:rsidRDefault="009340B8" w:rsidP="009C75C8">
      <w:pPr>
        <w:jc w:val="both"/>
        <w:rPr>
          <w:rFonts w:ascii="Times New Roman" w:hAnsi="Times New Roman" w:cs="Times New Roman"/>
        </w:rPr>
      </w:pPr>
    </w:p>
    <w:p w14:paraId="37AD0D55" w14:textId="5BF4855C" w:rsidR="00DD1ED8" w:rsidRDefault="009A0AD8" w:rsidP="009C75C8">
      <w:pPr>
        <w:jc w:val="both"/>
        <w:rPr>
          <w:rFonts w:ascii="Times New Roman" w:hAnsi="Times New Roman" w:cs="Times New Roman"/>
        </w:rPr>
      </w:pPr>
      <w:r>
        <w:rPr>
          <w:rFonts w:ascii="Times New Roman" w:hAnsi="Times New Roman" w:cs="Times New Roman"/>
        </w:rPr>
        <w:t>Julia Klimek</w:t>
      </w:r>
    </w:p>
    <w:p w14:paraId="59E688E3" w14:textId="77777777" w:rsidR="009A0AD8" w:rsidRDefault="009A0AD8" w:rsidP="009C75C8">
      <w:pPr>
        <w:jc w:val="both"/>
        <w:rPr>
          <w:rFonts w:ascii="Times New Roman" w:hAnsi="Times New Roman" w:cs="Times New Roman"/>
        </w:rPr>
      </w:pPr>
    </w:p>
    <w:p w14:paraId="6D8EC7BC" w14:textId="67459C16" w:rsidR="00DD1ED8" w:rsidRDefault="00DD1ED8" w:rsidP="009C75C8">
      <w:pPr>
        <w:jc w:val="both"/>
        <w:rPr>
          <w:rFonts w:ascii="Times New Roman" w:hAnsi="Times New Roman" w:cs="Times New Roman"/>
        </w:rPr>
      </w:pPr>
      <w:r w:rsidRPr="00DD1ED8">
        <w:rPr>
          <w:rFonts w:ascii="Times New Roman" w:hAnsi="Times New Roman" w:cs="Times New Roman"/>
          <w:vertAlign w:val="superscript"/>
        </w:rPr>
        <w:t>[1]</w:t>
      </w:r>
      <w:r>
        <w:rPr>
          <w:rFonts w:ascii="Times New Roman" w:hAnsi="Times New Roman" w:cs="Times New Roman"/>
        </w:rPr>
        <w:t xml:space="preserve"> motto ,,Medalionów” Zofii Nałkowskiej</w:t>
      </w:r>
      <w:r w:rsidR="001D0026">
        <w:rPr>
          <w:rFonts w:ascii="Times New Roman" w:hAnsi="Times New Roman" w:cs="Times New Roman"/>
        </w:rPr>
        <w:t>.</w:t>
      </w:r>
    </w:p>
    <w:p w14:paraId="7C17993F" w14:textId="2DBC73D0" w:rsidR="00DD1ED8" w:rsidRPr="00DD1ED8" w:rsidRDefault="00DD1ED8" w:rsidP="009C75C8">
      <w:pPr>
        <w:jc w:val="both"/>
        <w:rPr>
          <w:rFonts w:ascii="Times New Roman" w:hAnsi="Times New Roman" w:cs="Times New Roman"/>
        </w:rPr>
      </w:pPr>
      <w:r w:rsidRPr="00DD1ED8">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założenie Gottfrieda Leibniza, którego optymistyczną filozofię wyśmiewa Voltaire w ,,Kandydzie</w:t>
      </w:r>
      <w:r w:rsidR="001D0026">
        <w:rPr>
          <w:rFonts w:ascii="Times New Roman" w:hAnsi="Times New Roman" w:cs="Times New Roman"/>
        </w:rPr>
        <w:t>, czyli optymizmie”</w:t>
      </w:r>
    </w:p>
    <w:p w14:paraId="25501A32" w14:textId="0A0119C0" w:rsidR="00461BFD" w:rsidRPr="001D0026" w:rsidRDefault="001D0026" w:rsidP="009C75C8">
      <w:pPr>
        <w:jc w:val="both"/>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 xml:space="preserve"> cytat z ,,Kandyda, czyli optymizmu”. Również późniejsze zdania odnoszą się do treści powiastki.</w:t>
      </w:r>
    </w:p>
    <w:p w14:paraId="444AAAC4" w14:textId="7F860A79" w:rsidR="00AE4D2F" w:rsidRDefault="00AE4D2F" w:rsidP="009C75C8">
      <w:pPr>
        <w:jc w:val="both"/>
        <w:rPr>
          <w:rFonts w:ascii="Times New Roman" w:hAnsi="Times New Roman" w:cs="Times New Roman"/>
        </w:rPr>
      </w:pPr>
    </w:p>
    <w:p w14:paraId="544CCC07" w14:textId="77777777" w:rsidR="00AE4D2F" w:rsidRDefault="00AE4D2F" w:rsidP="009C75C8">
      <w:pPr>
        <w:jc w:val="both"/>
        <w:rPr>
          <w:rFonts w:ascii="Times New Roman" w:hAnsi="Times New Roman" w:cs="Times New Roman"/>
        </w:rPr>
      </w:pPr>
    </w:p>
    <w:p w14:paraId="7C2132FF" w14:textId="77777777" w:rsidR="00CA02F1" w:rsidRPr="00CA02F1" w:rsidRDefault="00CA02F1" w:rsidP="009C75C8">
      <w:pPr>
        <w:jc w:val="both"/>
        <w:rPr>
          <w:rFonts w:ascii="Times New Roman" w:hAnsi="Times New Roman" w:cs="Times New Roman"/>
        </w:rPr>
      </w:pPr>
    </w:p>
    <w:p w14:paraId="4AF349FF" w14:textId="77777777" w:rsidR="00C80621" w:rsidRDefault="00C80621" w:rsidP="009C75C8">
      <w:pPr>
        <w:jc w:val="both"/>
        <w:rPr>
          <w:rFonts w:ascii="Times New Roman" w:hAnsi="Times New Roman" w:cs="Times New Roman"/>
        </w:rPr>
      </w:pPr>
    </w:p>
    <w:p w14:paraId="08542EA5" w14:textId="0B79203E" w:rsidR="0067497F" w:rsidRPr="00EE51BB" w:rsidRDefault="0067497F" w:rsidP="009C75C8">
      <w:pPr>
        <w:jc w:val="both"/>
        <w:rPr>
          <w:rFonts w:ascii="Times New Roman" w:hAnsi="Times New Roman" w:cs="Times New Roman"/>
        </w:rPr>
      </w:pPr>
    </w:p>
    <w:sectPr w:rsidR="0067497F" w:rsidRPr="00EE51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333F7"/>
    <w:multiLevelType w:val="hybridMultilevel"/>
    <w:tmpl w:val="20526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59728A0"/>
    <w:multiLevelType w:val="hybridMultilevel"/>
    <w:tmpl w:val="2A8A632A"/>
    <w:lvl w:ilvl="0" w:tplc="DDDC02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6C720E8A"/>
    <w:multiLevelType w:val="hybridMultilevel"/>
    <w:tmpl w:val="149AA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BB"/>
    <w:rsid w:val="000C1739"/>
    <w:rsid w:val="001545DC"/>
    <w:rsid w:val="00176F01"/>
    <w:rsid w:val="001D0026"/>
    <w:rsid w:val="00247A3C"/>
    <w:rsid w:val="003157FD"/>
    <w:rsid w:val="003B3DD5"/>
    <w:rsid w:val="003E7F4F"/>
    <w:rsid w:val="00461BFD"/>
    <w:rsid w:val="00494EBB"/>
    <w:rsid w:val="005A1C91"/>
    <w:rsid w:val="005E29EE"/>
    <w:rsid w:val="0067497F"/>
    <w:rsid w:val="006D6E2F"/>
    <w:rsid w:val="006F4AE5"/>
    <w:rsid w:val="00715763"/>
    <w:rsid w:val="007679FD"/>
    <w:rsid w:val="007C0373"/>
    <w:rsid w:val="0083107E"/>
    <w:rsid w:val="0085654B"/>
    <w:rsid w:val="008F1E1F"/>
    <w:rsid w:val="009340B8"/>
    <w:rsid w:val="009A0AD8"/>
    <w:rsid w:val="009A29AB"/>
    <w:rsid w:val="009A50DB"/>
    <w:rsid w:val="009C75C8"/>
    <w:rsid w:val="009F04F2"/>
    <w:rsid w:val="00AB32AC"/>
    <w:rsid w:val="00AC097A"/>
    <w:rsid w:val="00AC3659"/>
    <w:rsid w:val="00AE4D2F"/>
    <w:rsid w:val="00B27D83"/>
    <w:rsid w:val="00C80621"/>
    <w:rsid w:val="00CA02F1"/>
    <w:rsid w:val="00CC630C"/>
    <w:rsid w:val="00D0526B"/>
    <w:rsid w:val="00D24993"/>
    <w:rsid w:val="00DD1ED8"/>
    <w:rsid w:val="00E25A03"/>
    <w:rsid w:val="00E877AC"/>
    <w:rsid w:val="00EB4E5A"/>
    <w:rsid w:val="00EC1E55"/>
    <w:rsid w:val="00EE51BB"/>
    <w:rsid w:val="00F273B0"/>
    <w:rsid w:val="00FB2BDF"/>
    <w:rsid w:val="00FF4E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1210"/>
  <w15:chartTrackingRefBased/>
  <w15:docId w15:val="{2378C8E8-4D17-46C7-B3D3-C56A9021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0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2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9822</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Julka</dc:creator>
  <cp:keywords/>
  <dc:description/>
  <cp:lastModifiedBy>Konto robocze</cp:lastModifiedBy>
  <cp:revision>2</cp:revision>
  <dcterms:created xsi:type="dcterms:W3CDTF">2021-06-01T18:25:00Z</dcterms:created>
  <dcterms:modified xsi:type="dcterms:W3CDTF">2021-06-01T18:25:00Z</dcterms:modified>
</cp:coreProperties>
</file>