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E2" w:rsidRDefault="008052E2" w:rsidP="00B7174E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Streda 10. 11. 2021</w:t>
      </w:r>
    </w:p>
    <w:p w:rsidR="008052E2" w:rsidRDefault="008052E2" w:rsidP="00B7174E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Trieda: 6. B</w:t>
      </w:r>
    </w:p>
    <w:p w:rsidR="008052E2" w:rsidRDefault="008052E2" w:rsidP="00B7174E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Slovenský jazyk a literatúra- gramatika</w:t>
      </w:r>
    </w:p>
    <w:p w:rsidR="008052E2" w:rsidRDefault="008052E2" w:rsidP="00B7174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7174E">
        <w:rPr>
          <w:rFonts w:ascii="Times New Roman" w:hAnsi="Times New Roman" w:cs="Times New Roman"/>
          <w:b/>
          <w:sz w:val="28"/>
          <w:szCs w:val="28"/>
        </w:rPr>
        <w:t>1. Doplň chýbajúce písmená abecedy.</w:t>
      </w:r>
    </w:p>
    <w:p w:rsidR="00B7174E" w:rsidRDefault="008052E2" w:rsidP="00B7174E">
      <w:pPr>
        <w:spacing w:line="36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8052E2">
        <w:rPr>
          <w:rFonts w:ascii="Times New Roman" w:hAnsi="Times New Roman" w:cs="Times New Roman"/>
          <w:sz w:val="32"/>
          <w:szCs w:val="32"/>
        </w:rPr>
        <w:t>a, ____,____,b, ____, ____, d, ď, ____, ____, e, é____, g, ____, ____, _____, _____,____, k, l, ____, _____, m</w:t>
      </w:r>
      <w:r w:rsidRPr="008052E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8052E2">
        <w:rPr>
          <w:rFonts w:ascii="Times New Roman" w:hAnsi="Times New Roman" w:cs="Times New Roman"/>
          <w:sz w:val="32"/>
          <w:szCs w:val="32"/>
        </w:rPr>
        <w:t>____, ň, ____, ____, _____, p,_____, ____, _____, s, ______</w:t>
      </w:r>
      <w:bookmarkStart w:id="0" w:name="_GoBack"/>
      <w:bookmarkEnd w:id="0"/>
    </w:p>
    <w:p w:rsidR="00B7174E" w:rsidRPr="00B7174E" w:rsidRDefault="00B7174E" w:rsidP="00B7174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7174E">
        <w:rPr>
          <w:rFonts w:ascii="Times New Roman" w:hAnsi="Times New Roman" w:cs="Times New Roman"/>
          <w:b/>
          <w:sz w:val="28"/>
          <w:szCs w:val="28"/>
        </w:rPr>
        <w:t>2. Zoraď slová podľa abecedy, napíš ich písaným písmom:</w:t>
      </w:r>
    </w:p>
    <w:p w:rsidR="00B7174E" w:rsidRDefault="00B7174E" w:rsidP="00B7174E">
      <w:pPr>
        <w:spacing w:after="0" w:line="24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 w:rsidRPr="00B7174E">
        <w:rPr>
          <w:rFonts w:ascii="Times New Roman" w:hAnsi="Times New Roman" w:cs="Times New Roman"/>
          <w:sz w:val="28"/>
          <w:szCs w:val="28"/>
        </w:rPr>
        <w:t>hlava, džínsy, gaštan, bábika, dym, egreš</w:t>
      </w:r>
    </w:p>
    <w:p w:rsidR="00B7174E" w:rsidRDefault="00B7174E" w:rsidP="00B7174E">
      <w:pPr>
        <w:spacing w:after="0" w:line="240" w:lineRule="auto"/>
        <w:ind w:left="0" w:firstLine="113"/>
        <w:rPr>
          <w:rFonts w:ascii="Times New Roman" w:hAnsi="Times New Roman" w:cs="Times New Roman"/>
          <w:sz w:val="28"/>
          <w:szCs w:val="28"/>
        </w:rPr>
      </w:pPr>
    </w:p>
    <w:p w:rsidR="00B7174E" w:rsidRDefault="00B7174E" w:rsidP="00B7174E">
      <w:pPr>
        <w:spacing w:after="0" w:line="48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</w:t>
      </w:r>
    </w:p>
    <w:p w:rsidR="00B7174E" w:rsidRDefault="00B7174E" w:rsidP="00B7174E">
      <w:pPr>
        <w:spacing w:after="0" w:line="48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</w:t>
      </w:r>
    </w:p>
    <w:p w:rsidR="00B7174E" w:rsidRDefault="00B7174E" w:rsidP="00B7174E">
      <w:pPr>
        <w:spacing w:after="0" w:line="48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</w:t>
      </w:r>
    </w:p>
    <w:p w:rsidR="00B7174E" w:rsidRDefault="00B7174E" w:rsidP="00B7174E">
      <w:pPr>
        <w:spacing w:after="0" w:line="48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</w:t>
      </w:r>
    </w:p>
    <w:p w:rsidR="00B7174E" w:rsidRDefault="00B7174E" w:rsidP="00B7174E">
      <w:pPr>
        <w:spacing w:after="0" w:line="48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</w:t>
      </w:r>
    </w:p>
    <w:p w:rsidR="00B7174E" w:rsidRDefault="00B7174E" w:rsidP="00B7174E">
      <w:pPr>
        <w:spacing w:after="0" w:line="48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</w:t>
      </w:r>
    </w:p>
    <w:p w:rsidR="00B7174E" w:rsidRPr="00B7174E" w:rsidRDefault="00B7174E" w:rsidP="00B7174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7174E">
        <w:rPr>
          <w:rFonts w:ascii="Times New Roman" w:hAnsi="Times New Roman" w:cs="Times New Roman"/>
          <w:b/>
          <w:sz w:val="28"/>
          <w:szCs w:val="28"/>
        </w:rPr>
        <w:t>. Zoraď slová podľa abecedy, napíš ich písaným písmom:</w:t>
      </w:r>
    </w:p>
    <w:p w:rsidR="00B7174E" w:rsidRPr="00B7174E" w:rsidRDefault="00B7174E" w:rsidP="00B7174E">
      <w:pPr>
        <w:spacing w:after="0" w:line="24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 w:rsidRPr="00B7174E">
        <w:rPr>
          <w:rFonts w:ascii="Times New Roman" w:hAnsi="Times New Roman" w:cs="Times New Roman"/>
          <w:sz w:val="28"/>
          <w:szCs w:val="28"/>
        </w:rPr>
        <w:t xml:space="preserve"> Barbora, Adela, Daniel, Boris, Hana, </w:t>
      </w:r>
    </w:p>
    <w:p w:rsidR="00B7174E" w:rsidRDefault="00B7174E" w:rsidP="00B7174E">
      <w:pPr>
        <w:spacing w:after="0" w:line="48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</w:t>
      </w:r>
    </w:p>
    <w:p w:rsidR="00B7174E" w:rsidRDefault="00B7174E" w:rsidP="00B7174E">
      <w:pPr>
        <w:spacing w:after="0" w:line="48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</w:t>
      </w:r>
    </w:p>
    <w:p w:rsidR="00B7174E" w:rsidRDefault="00B7174E" w:rsidP="00B7174E">
      <w:pPr>
        <w:spacing w:after="0" w:line="48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</w:t>
      </w:r>
    </w:p>
    <w:p w:rsidR="00B7174E" w:rsidRDefault="00B7174E" w:rsidP="00B7174E">
      <w:pPr>
        <w:spacing w:after="0" w:line="480" w:lineRule="auto"/>
        <w:ind w:left="0" w:firstLin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</w:t>
      </w:r>
    </w:p>
    <w:p w:rsidR="008052E2" w:rsidRPr="00B7174E" w:rsidRDefault="00B7174E" w:rsidP="00B7174E">
      <w:pPr>
        <w:spacing w:after="0" w:line="480" w:lineRule="auto"/>
        <w:ind w:left="142" w:right="0" w:hanging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</w:t>
      </w:r>
    </w:p>
    <w:p w:rsidR="008052E2" w:rsidRDefault="008052E2" w:rsidP="00B7174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Vlastiveda </w:t>
      </w:r>
    </w:p>
    <w:p w:rsidR="008052E2" w:rsidRPr="00F27CAD" w:rsidRDefault="008052E2" w:rsidP="008052E2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b/>
          <w:bCs/>
          <w:sz w:val="28"/>
          <w:szCs w:val="28"/>
        </w:rPr>
        <w:t>Stredné Slovensko</w:t>
      </w:r>
    </w:p>
    <w:p w:rsidR="008052E2" w:rsidRPr="00B7174E" w:rsidRDefault="008052E2" w:rsidP="00B7174E">
      <w:pPr>
        <w:spacing w:line="48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 xml:space="preserve">Stredné Slovensko tvoria najmä pohoria: </w:t>
      </w:r>
      <w:r w:rsidRPr="00F27CAD">
        <w:rPr>
          <w:rFonts w:ascii="Times New Roman" w:hAnsi="Times New Roman" w:cs="Times New Roman"/>
          <w:b/>
          <w:sz w:val="28"/>
          <w:szCs w:val="28"/>
        </w:rPr>
        <w:t>Malá Fatra, Veľká Fatra, Nízke Tatry, Poľana, Štiavnické vrchy</w:t>
      </w:r>
      <w:r w:rsidRPr="00F27CAD">
        <w:rPr>
          <w:rFonts w:ascii="Times New Roman" w:hAnsi="Times New Roman" w:cs="Times New Roman"/>
          <w:sz w:val="28"/>
          <w:szCs w:val="28"/>
        </w:rPr>
        <w:t xml:space="preserve">. Nízke Tatry rozdeľujú stredné Slovensko na </w:t>
      </w:r>
      <w:r w:rsidRPr="00F27CAD">
        <w:rPr>
          <w:rFonts w:ascii="Times New Roman" w:hAnsi="Times New Roman" w:cs="Times New Roman"/>
          <w:b/>
          <w:sz w:val="28"/>
          <w:szCs w:val="28"/>
        </w:rPr>
        <w:t>severnú a južnú časť.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CAD">
        <w:rPr>
          <w:rFonts w:ascii="Times New Roman" w:hAnsi="Times New Roman" w:cs="Times New Roman"/>
          <w:sz w:val="28"/>
          <w:szCs w:val="28"/>
        </w:rPr>
        <w:t xml:space="preserve">V  minulosti sa  v pohoriach ťažilo </w:t>
      </w:r>
      <w:r w:rsidRPr="00F27CAD">
        <w:rPr>
          <w:rFonts w:ascii="Times New Roman" w:hAnsi="Times New Roman" w:cs="Times New Roman"/>
          <w:b/>
          <w:sz w:val="28"/>
          <w:szCs w:val="28"/>
        </w:rPr>
        <w:t>zlato a striebro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CAD">
        <w:rPr>
          <w:rFonts w:ascii="Times New Roman" w:hAnsi="Times New Roman" w:cs="Times New Roman"/>
          <w:sz w:val="28"/>
          <w:szCs w:val="28"/>
        </w:rPr>
        <w:t xml:space="preserve"> Cez stredné Slovensko pretekajú rieky </w:t>
      </w:r>
      <w:r w:rsidRPr="00F27CAD">
        <w:rPr>
          <w:rFonts w:ascii="Times New Roman" w:hAnsi="Times New Roman" w:cs="Times New Roman"/>
          <w:b/>
          <w:sz w:val="28"/>
          <w:szCs w:val="28"/>
        </w:rPr>
        <w:t>Váh, Orava, Kysuca, Turiec, Hron, Ipeľ, Rimava, Slaná</w:t>
      </w:r>
      <w:r w:rsidRPr="00F27C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CAD">
        <w:rPr>
          <w:rFonts w:ascii="Times New Roman" w:hAnsi="Times New Roman" w:cs="Times New Roman"/>
          <w:sz w:val="28"/>
          <w:szCs w:val="28"/>
        </w:rPr>
        <w:t xml:space="preserve">Stredné Slovensko tvoria kraje </w:t>
      </w:r>
      <w:r w:rsidRPr="00F27CAD">
        <w:rPr>
          <w:rFonts w:ascii="Times New Roman" w:hAnsi="Times New Roman" w:cs="Times New Roman"/>
          <w:b/>
          <w:sz w:val="28"/>
          <w:szCs w:val="28"/>
        </w:rPr>
        <w:t>Žilinský a Banskobystrický</w:t>
      </w:r>
      <w:r w:rsidRPr="00F27CAD">
        <w:rPr>
          <w:rFonts w:ascii="Times New Roman" w:hAnsi="Times New Roman" w:cs="Times New Roman"/>
          <w:sz w:val="28"/>
          <w:szCs w:val="28"/>
        </w:rPr>
        <w:t xml:space="preserve">. V Juhoslovenskej kotline sa pestuje </w:t>
      </w:r>
      <w:r w:rsidRPr="00F27CAD">
        <w:rPr>
          <w:rFonts w:ascii="Times New Roman" w:hAnsi="Times New Roman" w:cs="Times New Roman"/>
          <w:b/>
          <w:sz w:val="28"/>
          <w:szCs w:val="28"/>
        </w:rPr>
        <w:t>obilie, vinič, tabak, chová sa tu dobytok, hydina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7CAD">
        <w:rPr>
          <w:rFonts w:ascii="Times New Roman" w:hAnsi="Times New Roman" w:cs="Times New Roman"/>
          <w:sz w:val="28"/>
          <w:szCs w:val="28"/>
        </w:rPr>
        <w:t xml:space="preserve">Významné mestá: </w:t>
      </w:r>
      <w:r w:rsidRPr="00F27CAD">
        <w:rPr>
          <w:rFonts w:ascii="Times New Roman" w:hAnsi="Times New Roman" w:cs="Times New Roman"/>
          <w:b/>
          <w:sz w:val="28"/>
          <w:szCs w:val="28"/>
        </w:rPr>
        <w:t>Žilina, Banská Bystrica, Banská Štiavnica, Kremnica.</w:t>
      </w:r>
    </w:p>
    <w:p w:rsidR="008052E2" w:rsidRPr="00F27CAD" w:rsidRDefault="008052E2" w:rsidP="008052E2">
      <w:pPr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27CAD">
        <w:rPr>
          <w:rFonts w:ascii="Times New Roman" w:hAnsi="Times New Roman" w:cs="Times New Roman"/>
          <w:b/>
          <w:sz w:val="28"/>
          <w:szCs w:val="28"/>
        </w:rPr>
        <w:t xml:space="preserve">Doplň podľa textu: </w:t>
      </w:r>
    </w:p>
    <w:p w:rsidR="008052E2" w:rsidRDefault="008052E2" w:rsidP="008052E2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>Stredné</w:t>
      </w:r>
      <w:r>
        <w:rPr>
          <w:rFonts w:ascii="Times New Roman" w:hAnsi="Times New Roman" w:cs="Times New Roman"/>
          <w:sz w:val="28"/>
          <w:szCs w:val="28"/>
        </w:rPr>
        <w:t xml:space="preserve"> Slovensko tvoria najmä pohoria 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F27C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F2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E2" w:rsidRDefault="008052E2" w:rsidP="008052E2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>Nízke Tatry rozdeľujú stredné Slovensko na</w:t>
      </w:r>
    </w:p>
    <w:p w:rsidR="00B7174E" w:rsidRDefault="008052E2" w:rsidP="008052E2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F27CAD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8052E2" w:rsidRDefault="008052E2" w:rsidP="008052E2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>V  minulosti sa  v pohoriach ťažilo</w:t>
      </w:r>
    </w:p>
    <w:p w:rsidR="008052E2" w:rsidRDefault="008052E2" w:rsidP="008052E2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  <w:r w:rsidRPr="00F2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4E" w:rsidRDefault="008052E2" w:rsidP="008052E2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>Cez st</w:t>
      </w:r>
      <w:r>
        <w:rPr>
          <w:rFonts w:ascii="Times New Roman" w:hAnsi="Times New Roman" w:cs="Times New Roman"/>
          <w:sz w:val="28"/>
          <w:szCs w:val="28"/>
        </w:rPr>
        <w:t>redné Slovensko pretekajú rieky ________________________________________________________________________________________________________________________________________________________</w:t>
      </w:r>
    </w:p>
    <w:p w:rsidR="00B7174E" w:rsidRDefault="00B7174E" w:rsidP="00B7174E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174E" w:rsidRDefault="00B7174E" w:rsidP="00B7174E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174E" w:rsidRDefault="008052E2" w:rsidP="00B7174E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Stredné Slovensko tvoria  </w:t>
      </w:r>
      <w:r w:rsidRPr="00F27CAD">
        <w:rPr>
          <w:rFonts w:ascii="Times New Roman" w:hAnsi="Times New Roman" w:cs="Times New Roman"/>
          <w:sz w:val="28"/>
          <w:szCs w:val="28"/>
        </w:rPr>
        <w:t>kraje</w:t>
      </w:r>
    </w:p>
    <w:p w:rsidR="008052E2" w:rsidRDefault="008052E2" w:rsidP="00B7174E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 w:rsidRPr="00F27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2E2" w:rsidRDefault="008052E2" w:rsidP="008052E2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 xml:space="preserve">V Juhoslovenskej kotline </w:t>
      </w:r>
      <w:r>
        <w:rPr>
          <w:rFonts w:ascii="Times New Roman" w:hAnsi="Times New Roman" w:cs="Times New Roman"/>
          <w:sz w:val="28"/>
          <w:szCs w:val="28"/>
        </w:rPr>
        <w:t xml:space="preserve">sa </w:t>
      </w:r>
      <w:r w:rsidRPr="00F27CAD">
        <w:rPr>
          <w:rFonts w:ascii="Times New Roman" w:hAnsi="Times New Roman" w:cs="Times New Roman"/>
          <w:sz w:val="28"/>
          <w:szCs w:val="28"/>
        </w:rPr>
        <w:t>pestuje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_________________________________________________________________________________________________________________________________.   </w:t>
      </w:r>
    </w:p>
    <w:p w:rsidR="008052E2" w:rsidRPr="00F27CAD" w:rsidRDefault="008052E2" w:rsidP="008052E2">
      <w:pPr>
        <w:spacing w:line="48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7CAD">
        <w:rPr>
          <w:rFonts w:ascii="Times New Roman" w:hAnsi="Times New Roman" w:cs="Times New Roman"/>
          <w:sz w:val="28"/>
          <w:szCs w:val="28"/>
        </w:rPr>
        <w:t xml:space="preserve">Významné mestá: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7174E">
        <w:rPr>
          <w:rFonts w:ascii="Times New Roman" w:hAnsi="Times New Roman" w:cs="Times New Roman"/>
          <w:sz w:val="28"/>
          <w:szCs w:val="28"/>
        </w:rPr>
        <w:t>.</w:t>
      </w:r>
    </w:p>
    <w:p w:rsidR="008052E2" w:rsidRPr="00F27CAD" w:rsidRDefault="008052E2" w:rsidP="008052E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D7AD6" w:rsidRDefault="009D7AD6"/>
    <w:p w:rsidR="00B7174E" w:rsidRDefault="00B7174E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</w:pPr>
    </w:p>
    <w:p w:rsidR="001E651B" w:rsidRDefault="001E651B" w:rsidP="00B7174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65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Matematika </w:t>
      </w:r>
    </w:p>
    <w:p w:rsidR="001E651B" w:rsidRDefault="001E651B" w:rsidP="00B7174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651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496050" cy="8667750"/>
            <wp:effectExtent l="19050" t="0" r="0" b="0"/>
            <wp:docPr id="2" name="Obrázok 2" descr="C:\Users\Emilia\Desktop\ac01049ff2ae1acad5c7c778464517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Emilia\Desktop\ac01049ff2ae1acad5c7c778464517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66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651B" w:rsidSect="00B7174E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1795"/>
    <w:multiLevelType w:val="hybridMultilevel"/>
    <w:tmpl w:val="33F469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2E2"/>
    <w:rsid w:val="001E651B"/>
    <w:rsid w:val="00594DC8"/>
    <w:rsid w:val="008052E2"/>
    <w:rsid w:val="009D7AD6"/>
    <w:rsid w:val="00B7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52E2"/>
    <w:pPr>
      <w:spacing w:before="120" w:after="120"/>
      <w:ind w:left="-284" w:right="-567" w:firstLine="397"/>
    </w:pPr>
    <w:rPr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74E"/>
    <w:pPr>
      <w:spacing w:before="0" w:after="160" w:line="259" w:lineRule="auto"/>
      <w:ind w:left="720" w:right="0" w:firstLine="0"/>
      <w:contextualSpacing/>
    </w:pPr>
    <w:rPr>
      <w:sz w:val="22"/>
    </w:rPr>
  </w:style>
  <w:style w:type="table" w:styleId="Mriekatabuky">
    <w:name w:val="Table Grid"/>
    <w:basedOn w:val="Normlnatabuka"/>
    <w:uiPriority w:val="59"/>
    <w:rsid w:val="001E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65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2021-11-08T11:14:00Z</dcterms:created>
  <dcterms:modified xsi:type="dcterms:W3CDTF">2021-11-08T11:41:00Z</dcterms:modified>
</cp:coreProperties>
</file>