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D7" w:rsidRPr="000009B1" w:rsidRDefault="00292ED7" w:rsidP="00292ED7">
      <w:pPr>
        <w:shd w:val="clear" w:color="auto" w:fill="FFFFFF"/>
        <w:spacing w:after="0" w:line="240" w:lineRule="auto"/>
        <w:jc w:val="both"/>
        <w:rPr>
          <w:rFonts w:eastAsia="Times New Roman" w:cstheme="minorHAnsi"/>
          <w:b/>
          <w:bCs/>
          <w:sz w:val="20"/>
          <w:szCs w:val="20"/>
          <w:lang w:eastAsia="sk-SK"/>
        </w:rPr>
      </w:pPr>
      <w:r w:rsidRPr="000009B1">
        <w:rPr>
          <w:rFonts w:eastAsia="Times New Roman" w:cstheme="minorHAnsi"/>
          <w:b/>
          <w:bCs/>
          <w:sz w:val="20"/>
          <w:szCs w:val="20"/>
          <w:lang w:eastAsia="sk-SK"/>
        </w:rPr>
        <w:t>Vážení rodičia budúcich prváčikov!</w:t>
      </w:r>
    </w:p>
    <w:p w:rsidR="00C626E9" w:rsidRPr="000009B1" w:rsidRDefault="00C626E9" w:rsidP="00292ED7">
      <w:pPr>
        <w:shd w:val="clear" w:color="auto" w:fill="FFFFFF"/>
        <w:spacing w:after="0" w:line="240" w:lineRule="auto"/>
        <w:jc w:val="both"/>
        <w:rPr>
          <w:rFonts w:eastAsia="Times New Roman" w:cstheme="minorHAnsi"/>
          <w:b/>
          <w:bCs/>
          <w:sz w:val="20"/>
          <w:szCs w:val="20"/>
          <w:lang w:eastAsia="sk-SK"/>
        </w:rPr>
      </w:pPr>
    </w:p>
    <w:p w:rsidR="00C626E9" w:rsidRPr="000009B1" w:rsidRDefault="00C626E9" w:rsidP="00C626E9">
      <w:pPr>
        <w:shd w:val="clear" w:color="auto" w:fill="FFFFFF"/>
        <w:spacing w:after="0" w:line="240" w:lineRule="auto"/>
        <w:jc w:val="both"/>
        <w:rPr>
          <w:rFonts w:eastAsia="Times New Roman" w:cstheme="minorHAnsi"/>
          <w:bCs/>
          <w:sz w:val="20"/>
          <w:szCs w:val="20"/>
          <w:lang w:eastAsia="sk-SK"/>
        </w:rPr>
      </w:pPr>
      <w:r w:rsidRPr="000009B1">
        <w:rPr>
          <w:rFonts w:eastAsia="Times New Roman" w:cstheme="minorHAnsi"/>
          <w:bCs/>
          <w:sz w:val="20"/>
          <w:szCs w:val="20"/>
          <w:lang w:eastAsia="sk-SK"/>
        </w:rPr>
        <w:t>Povinnosť zapísať dieťa do prvého ročníka platí pre všetky deti,</w:t>
      </w:r>
      <w:r w:rsidR="000009B1">
        <w:rPr>
          <w:rFonts w:eastAsia="Times New Roman" w:cstheme="minorHAnsi"/>
          <w:bCs/>
          <w:sz w:val="20"/>
          <w:szCs w:val="20"/>
          <w:lang w:eastAsia="sk-SK"/>
        </w:rPr>
        <w:t xml:space="preserve"> ktoré do 31. augusta</w:t>
      </w:r>
      <w:r w:rsidRPr="000009B1">
        <w:rPr>
          <w:rFonts w:eastAsia="Times New Roman" w:cstheme="minorHAnsi"/>
          <w:bCs/>
          <w:sz w:val="20"/>
          <w:szCs w:val="20"/>
          <w:lang w:eastAsia="sk-SK"/>
        </w:rPr>
        <w:t xml:space="preserve"> tohto roku dovŕšia vek 6 rokov</w:t>
      </w:r>
      <w:r w:rsidR="00947C30">
        <w:rPr>
          <w:rFonts w:eastAsia="Times New Roman" w:cstheme="minorHAnsi"/>
          <w:bCs/>
          <w:sz w:val="20"/>
          <w:szCs w:val="20"/>
          <w:lang w:eastAsia="sk-SK"/>
        </w:rPr>
        <w:t xml:space="preserve"> (v</w:t>
      </w:r>
      <w:bookmarkStart w:id="0" w:name="_GoBack"/>
      <w:bookmarkEnd w:id="0"/>
      <w:r w:rsidR="000009B1">
        <w:rPr>
          <w:rFonts w:eastAsia="Times New Roman" w:cstheme="minorHAnsi"/>
          <w:bCs/>
          <w:sz w:val="20"/>
          <w:szCs w:val="20"/>
          <w:lang w:eastAsia="sk-SK"/>
        </w:rPr>
        <w:t>rátane dieťaťa, ktorému bol odložený začiatok plnenia povinnej školskej dochádzky)</w:t>
      </w:r>
      <w:r w:rsidRPr="000009B1">
        <w:rPr>
          <w:rFonts w:eastAsia="Times New Roman" w:cstheme="minorHAnsi"/>
          <w:bCs/>
          <w:sz w:val="20"/>
          <w:szCs w:val="20"/>
          <w:lang w:eastAsia="sk-SK"/>
        </w:rPr>
        <w:t xml:space="preserve">. Podľa zákona nikoho nemožno oslobodiť od plnenia povinnej školskej dochádzky. </w:t>
      </w:r>
    </w:p>
    <w:p w:rsidR="00C626E9" w:rsidRPr="000009B1" w:rsidRDefault="00C626E9" w:rsidP="00C626E9">
      <w:pPr>
        <w:shd w:val="clear" w:color="auto" w:fill="FFFFFF"/>
        <w:spacing w:after="0" w:line="240" w:lineRule="auto"/>
        <w:jc w:val="both"/>
        <w:rPr>
          <w:rFonts w:eastAsia="Times New Roman" w:cstheme="minorHAnsi"/>
          <w:bCs/>
          <w:sz w:val="20"/>
          <w:szCs w:val="20"/>
          <w:lang w:eastAsia="sk-SK"/>
        </w:rPr>
      </w:pPr>
      <w:r w:rsidRPr="000009B1">
        <w:rPr>
          <w:rFonts w:eastAsia="Times New Roman" w:cstheme="minorHAnsi"/>
          <w:bCs/>
          <w:sz w:val="20"/>
          <w:szCs w:val="20"/>
          <w:lang w:eastAsia="sk-SK"/>
        </w:rPr>
        <w:t>Zákonný zástupca dieťaťa je povinný prihlásiť dieťa na plnenie povinnej školskej dochádzky v základnej škole. Zápis sa koná od 1. apríla do 30. apríla, ktorý predchádza začiatku školského roka, v ktorom má dieťa začať plniť povinnú školskú dochádzku.</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 </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
          <w:bCs/>
          <w:sz w:val="20"/>
          <w:szCs w:val="20"/>
          <w:lang w:eastAsia="sk-SK"/>
        </w:rPr>
        <w:t>AKO ZAPÍSAŤ DIEŤA NAPLNENIE POVINNEJ ŠKOLSKEJ DOCHÁDZKY</w:t>
      </w:r>
    </w:p>
    <w:p w:rsidR="00292ED7" w:rsidRPr="000009B1" w:rsidRDefault="00C626E9"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Cs/>
          <w:sz w:val="20"/>
          <w:szCs w:val="20"/>
          <w:lang w:eastAsia="sk-SK"/>
        </w:rPr>
        <w:t>Elektronicky, ale aj osobnou účasťou na s</w:t>
      </w:r>
      <w:r w:rsidR="000009B1">
        <w:rPr>
          <w:rFonts w:eastAsia="Times New Roman" w:cstheme="minorHAnsi"/>
          <w:bCs/>
          <w:sz w:val="20"/>
          <w:szCs w:val="20"/>
          <w:lang w:eastAsia="sk-SK"/>
        </w:rPr>
        <w:t>lávnostnom zápise dňa 12.4.2022 od 14:00 hod. v pavilóne B.</w:t>
      </w:r>
    </w:p>
    <w:p w:rsidR="00C626E9" w:rsidRPr="000009B1" w:rsidRDefault="00C626E9" w:rsidP="00292ED7">
      <w:pPr>
        <w:shd w:val="clear" w:color="auto" w:fill="FFFFFF"/>
        <w:spacing w:after="0" w:line="240" w:lineRule="auto"/>
        <w:jc w:val="both"/>
        <w:rPr>
          <w:rFonts w:eastAsia="Times New Roman" w:cstheme="minorHAnsi"/>
          <w:i/>
          <w:iCs/>
          <w:sz w:val="20"/>
          <w:szCs w:val="20"/>
          <w:lang w:eastAsia="sk-SK"/>
        </w:rPr>
      </w:pP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
          <w:bCs/>
          <w:sz w:val="20"/>
          <w:szCs w:val="20"/>
          <w:lang w:eastAsia="sk-SK"/>
        </w:rPr>
        <w:t>Elektronickú prihlášku</w:t>
      </w:r>
      <w:r w:rsidRPr="000009B1">
        <w:rPr>
          <w:rFonts w:eastAsia="Times New Roman" w:cstheme="minorHAnsi"/>
          <w:sz w:val="20"/>
          <w:szCs w:val="20"/>
          <w:lang w:eastAsia="sk-SK"/>
        </w:rPr>
        <w:t> </w:t>
      </w:r>
      <w:r w:rsidRPr="000009B1">
        <w:rPr>
          <w:rFonts w:eastAsia="Times New Roman" w:cstheme="minorHAnsi"/>
          <w:b/>
          <w:bCs/>
          <w:sz w:val="20"/>
          <w:szCs w:val="20"/>
          <w:lang w:eastAsia="sk-SK"/>
        </w:rPr>
        <w:t>nájdete na webovej stránke školy v záložke </w:t>
      </w:r>
      <w:r w:rsidRPr="000009B1">
        <w:rPr>
          <w:rFonts w:eastAsia="Times New Roman" w:cstheme="minorHAnsi"/>
          <w:sz w:val="20"/>
          <w:szCs w:val="20"/>
          <w:lang w:eastAsia="sk-SK"/>
        </w:rPr>
        <w:t xml:space="preserve">„Elektronická prihláška“ – vyplniť ju môžete v termíne </w:t>
      </w:r>
      <w:r w:rsidRPr="000009B1">
        <w:rPr>
          <w:rFonts w:eastAsia="Times New Roman" w:cstheme="minorHAnsi"/>
          <w:b/>
          <w:sz w:val="20"/>
          <w:szCs w:val="20"/>
          <w:lang w:eastAsia="sk-SK"/>
        </w:rPr>
        <w:t>od</w:t>
      </w:r>
      <w:r w:rsidRPr="000009B1">
        <w:rPr>
          <w:rFonts w:eastAsia="Times New Roman" w:cstheme="minorHAnsi"/>
          <w:sz w:val="20"/>
          <w:szCs w:val="20"/>
          <w:lang w:eastAsia="sk-SK"/>
        </w:rPr>
        <w:t> </w:t>
      </w:r>
      <w:r w:rsidR="000009B1" w:rsidRPr="000009B1">
        <w:rPr>
          <w:rFonts w:eastAsia="Times New Roman" w:cstheme="minorHAnsi"/>
          <w:b/>
          <w:bCs/>
          <w:sz w:val="20"/>
          <w:szCs w:val="20"/>
          <w:lang w:eastAsia="sk-SK"/>
        </w:rPr>
        <w:t>30.03. do 29</w:t>
      </w:r>
      <w:r w:rsidRPr="000009B1">
        <w:rPr>
          <w:rFonts w:eastAsia="Times New Roman" w:cstheme="minorHAnsi"/>
          <w:b/>
          <w:bCs/>
          <w:sz w:val="20"/>
          <w:szCs w:val="20"/>
          <w:lang w:eastAsia="sk-SK"/>
        </w:rPr>
        <w:t>.04.2022.</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
          <w:bCs/>
          <w:sz w:val="20"/>
          <w:szCs w:val="20"/>
          <w:lang w:eastAsia="sk-SK"/>
        </w:rPr>
        <w:t xml:space="preserve">Na zápis </w:t>
      </w:r>
      <w:r w:rsidR="000009B1">
        <w:rPr>
          <w:rFonts w:eastAsia="Times New Roman" w:cstheme="minorHAnsi"/>
          <w:b/>
          <w:bCs/>
          <w:sz w:val="20"/>
          <w:szCs w:val="20"/>
          <w:lang w:eastAsia="sk-SK"/>
        </w:rPr>
        <w:t>je potrebné priniesť</w:t>
      </w:r>
      <w:r w:rsidRPr="000009B1">
        <w:rPr>
          <w:rFonts w:eastAsia="Times New Roman" w:cstheme="minorHAnsi"/>
          <w:b/>
          <w:bCs/>
          <w:sz w:val="20"/>
          <w:szCs w:val="20"/>
          <w:lang w:eastAsia="sk-SK"/>
        </w:rPr>
        <w:t>:</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   a) občiansky preukaz zákonného zástupcu</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 xml:space="preserve">   b) </w:t>
      </w:r>
      <w:r w:rsidR="000009B1" w:rsidRPr="000009B1">
        <w:rPr>
          <w:rFonts w:eastAsia="Times New Roman" w:cstheme="minorHAnsi"/>
          <w:sz w:val="20"/>
          <w:szCs w:val="20"/>
          <w:lang w:eastAsia="sk-SK"/>
        </w:rPr>
        <w:t>rodný list</w:t>
      </w:r>
      <w:r w:rsidRPr="000009B1">
        <w:rPr>
          <w:rFonts w:eastAsia="Times New Roman" w:cstheme="minorHAnsi"/>
          <w:sz w:val="20"/>
          <w:szCs w:val="20"/>
          <w:lang w:eastAsia="sk-SK"/>
        </w:rPr>
        <w:t xml:space="preserve"> dieťaťa</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 </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
          <w:bCs/>
          <w:sz w:val="20"/>
          <w:szCs w:val="20"/>
          <w:lang w:eastAsia="sk-SK"/>
        </w:rPr>
        <w:t>Podpisy zákonných zástupcov:</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Podľa § 144a zákona účinného od 1. januára 2022 sa na podaniach týkajúcich sa výchovy a</w:t>
      </w:r>
    </w:p>
    <w:p w:rsidR="00292ED7" w:rsidRDefault="00292ED7" w:rsidP="00292ED7">
      <w:pPr>
        <w:shd w:val="clear" w:color="auto" w:fill="FFFFFF"/>
        <w:spacing w:after="0" w:line="240" w:lineRule="auto"/>
        <w:jc w:val="both"/>
        <w:rPr>
          <w:rFonts w:eastAsia="Times New Roman" w:cstheme="minorHAnsi"/>
          <w:b/>
          <w:bCs/>
          <w:sz w:val="20"/>
          <w:szCs w:val="20"/>
          <w:lang w:eastAsia="sk-SK"/>
        </w:rPr>
      </w:pPr>
      <w:r w:rsidRPr="000009B1">
        <w:rPr>
          <w:rFonts w:eastAsia="Times New Roman" w:cstheme="minorHAnsi"/>
          <w:sz w:val="20"/>
          <w:szCs w:val="20"/>
          <w:lang w:eastAsia="sk-SK"/>
        </w:rPr>
        <w:t>vzdelávania, v ktorých sa rozhoduje v správnom konaní, teda aj na žiadosti </w:t>
      </w:r>
      <w:r w:rsidRPr="000009B1">
        <w:rPr>
          <w:rFonts w:eastAsia="Times New Roman" w:cstheme="minorHAnsi"/>
          <w:b/>
          <w:bCs/>
          <w:sz w:val="20"/>
          <w:szCs w:val="20"/>
          <w:lang w:eastAsia="sk-SK"/>
        </w:rPr>
        <w:t>sa vyžaduje podpis</w:t>
      </w:r>
      <w:r w:rsidR="000009B1">
        <w:rPr>
          <w:rFonts w:eastAsia="Times New Roman" w:cstheme="minorHAnsi"/>
          <w:b/>
          <w:bCs/>
          <w:sz w:val="20"/>
          <w:szCs w:val="20"/>
          <w:lang w:eastAsia="sk-SK"/>
        </w:rPr>
        <w:t xml:space="preserve"> </w:t>
      </w:r>
      <w:r w:rsidRPr="000009B1">
        <w:rPr>
          <w:rFonts w:eastAsia="Times New Roman" w:cstheme="minorHAnsi"/>
          <w:b/>
          <w:bCs/>
          <w:sz w:val="20"/>
          <w:szCs w:val="20"/>
          <w:lang w:eastAsia="sk-SK"/>
        </w:rPr>
        <w:t>oboch zákonných zástupcov dieťaťa.</w:t>
      </w:r>
    </w:p>
    <w:p w:rsidR="000009B1" w:rsidRPr="000009B1" w:rsidRDefault="000009B1" w:rsidP="00292ED7">
      <w:pPr>
        <w:shd w:val="clear" w:color="auto" w:fill="FFFFFF"/>
        <w:spacing w:after="0" w:line="240" w:lineRule="auto"/>
        <w:jc w:val="both"/>
        <w:rPr>
          <w:rFonts w:eastAsia="Times New Roman" w:cstheme="minorHAnsi"/>
          <w:sz w:val="20"/>
          <w:szCs w:val="20"/>
          <w:lang w:eastAsia="sk-SK"/>
        </w:rPr>
      </w:pP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Podpis oboch zákonných zástupcov dieťaťa sa nevyžaduje, ak:</w:t>
      </w:r>
    </w:p>
    <w:p w:rsidR="00292ED7" w:rsidRPr="000009B1" w:rsidRDefault="00292ED7" w:rsidP="00292ED7">
      <w:pPr>
        <w:numPr>
          <w:ilvl w:val="0"/>
          <w:numId w:val="1"/>
        </w:numPr>
        <w:shd w:val="clear" w:color="auto" w:fill="FFFFFF"/>
        <w:spacing w:after="0" w:line="240" w:lineRule="auto"/>
        <w:ind w:left="600"/>
        <w:rPr>
          <w:rFonts w:eastAsia="Times New Roman" w:cstheme="minorHAnsi"/>
          <w:sz w:val="20"/>
          <w:szCs w:val="20"/>
          <w:lang w:eastAsia="sk-SK"/>
        </w:rPr>
      </w:pPr>
      <w:r w:rsidRPr="000009B1">
        <w:rPr>
          <w:rFonts w:eastAsia="Times New Roman" w:cstheme="minorHAnsi"/>
          <w:sz w:val="20"/>
          <w:szCs w:val="20"/>
          <w:lang w:eastAsia="sk-SK"/>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rsidR="00292ED7" w:rsidRPr="000009B1" w:rsidRDefault="00292ED7" w:rsidP="00292ED7">
      <w:pPr>
        <w:numPr>
          <w:ilvl w:val="0"/>
          <w:numId w:val="1"/>
        </w:numPr>
        <w:shd w:val="clear" w:color="auto" w:fill="FFFFFF"/>
        <w:spacing w:after="0" w:line="240" w:lineRule="auto"/>
        <w:ind w:left="600"/>
        <w:rPr>
          <w:rFonts w:eastAsia="Times New Roman" w:cstheme="minorHAnsi"/>
          <w:sz w:val="20"/>
          <w:szCs w:val="20"/>
          <w:lang w:eastAsia="sk-SK"/>
        </w:rPr>
      </w:pPr>
      <w:r w:rsidRPr="000009B1">
        <w:rPr>
          <w:rFonts w:eastAsia="Times New Roman" w:cstheme="minorHAnsi"/>
          <w:sz w:val="20"/>
          <w:szCs w:val="20"/>
          <w:lang w:eastAsia="sk-SK"/>
        </w:rPr>
        <w:t>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w:t>
      </w:r>
    </w:p>
    <w:p w:rsidR="00292ED7" w:rsidRDefault="00292ED7" w:rsidP="00292ED7">
      <w:pPr>
        <w:numPr>
          <w:ilvl w:val="0"/>
          <w:numId w:val="1"/>
        </w:numPr>
        <w:shd w:val="clear" w:color="auto" w:fill="FFFFFF"/>
        <w:spacing w:after="0" w:line="240" w:lineRule="auto"/>
        <w:ind w:left="600"/>
        <w:rPr>
          <w:rFonts w:eastAsia="Times New Roman" w:cstheme="minorHAnsi"/>
          <w:sz w:val="20"/>
          <w:szCs w:val="20"/>
          <w:lang w:eastAsia="sk-SK"/>
        </w:rPr>
      </w:pPr>
      <w:r w:rsidRPr="000009B1">
        <w:rPr>
          <w:rFonts w:eastAsia="Times New Roman" w:cstheme="minorHAnsi"/>
          <w:sz w:val="20"/>
          <w:szCs w:val="20"/>
          <w:lang w:eastAsia="sk-SK"/>
        </w:rPr>
        <w:t>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písomným vyhlásením podľa </w:t>
      </w:r>
      <w:r w:rsidRPr="000009B1">
        <w:rPr>
          <w:rFonts w:eastAsia="Times New Roman" w:cstheme="minorHAnsi"/>
          <w:b/>
          <w:bCs/>
          <w:sz w:val="20"/>
          <w:szCs w:val="20"/>
          <w:lang w:eastAsia="sk-SK"/>
        </w:rPr>
        <w:t>prílohy č. 2</w:t>
      </w:r>
      <w:r w:rsidRPr="000009B1">
        <w:rPr>
          <w:rFonts w:eastAsia="Times New Roman" w:cstheme="minorHAnsi"/>
          <w:sz w:val="20"/>
          <w:szCs w:val="20"/>
          <w:lang w:eastAsia="sk-SK"/>
        </w:rPr>
        <w:t>).</w:t>
      </w:r>
    </w:p>
    <w:p w:rsidR="000009B1" w:rsidRPr="000009B1" w:rsidRDefault="000009B1" w:rsidP="000009B1">
      <w:pPr>
        <w:shd w:val="clear" w:color="auto" w:fill="FFFFFF"/>
        <w:spacing w:after="0" w:line="240" w:lineRule="auto"/>
        <w:ind w:left="600"/>
        <w:rPr>
          <w:rFonts w:eastAsia="Times New Roman" w:cstheme="minorHAnsi"/>
          <w:sz w:val="20"/>
          <w:szCs w:val="20"/>
          <w:lang w:eastAsia="sk-SK"/>
        </w:rPr>
      </w:pP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Na prihláške postačuje podpis len jedného zákonného zástupcu, ak sa zákonní zástupcovia</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dohodli, že prihlášku podpisuje iba jeden zákonný zástupca, a ak o tejto skutočnosti doručia</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riaditeľovi školy písomné vyhlásenie (</w:t>
      </w:r>
      <w:r w:rsidRPr="000009B1">
        <w:rPr>
          <w:rFonts w:eastAsia="Times New Roman" w:cstheme="minorHAnsi"/>
          <w:b/>
          <w:bCs/>
          <w:sz w:val="20"/>
          <w:szCs w:val="20"/>
          <w:lang w:eastAsia="sk-SK"/>
        </w:rPr>
        <w:t>príloha č. 3</w:t>
      </w:r>
      <w:r w:rsidRPr="000009B1">
        <w:rPr>
          <w:rFonts w:eastAsia="Times New Roman" w:cstheme="minorHAnsi"/>
          <w:sz w:val="20"/>
          <w:szCs w:val="20"/>
          <w:lang w:eastAsia="sk-SK"/>
        </w:rPr>
        <w:t>).</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Rozhodnutie o prijatí sa doručí obom zákonným zástupcom dieťaťa. Ak sa tak dohodnú</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zákonní zástupcovia, rozhodnutie možno doručiť len jednému z nich. Túto vzájomnú dohodu</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deklarujú zákonní zástupcovia písomným vyhlásením podľa § 144a ods. 4 školského zákona,</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ktoré doručia riaditeľovi základnej školy (</w:t>
      </w:r>
      <w:r w:rsidRPr="000009B1">
        <w:rPr>
          <w:rFonts w:eastAsia="Times New Roman" w:cstheme="minorHAnsi"/>
          <w:b/>
          <w:bCs/>
          <w:sz w:val="20"/>
          <w:szCs w:val="20"/>
          <w:lang w:eastAsia="sk-SK"/>
        </w:rPr>
        <w:t>príloha č. 3</w:t>
      </w:r>
      <w:r w:rsidRPr="000009B1">
        <w:rPr>
          <w:rFonts w:eastAsia="Times New Roman" w:cstheme="minorHAnsi"/>
          <w:sz w:val="20"/>
          <w:szCs w:val="20"/>
          <w:lang w:eastAsia="sk-SK"/>
        </w:rPr>
        <w:t>).</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 </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
          <w:bCs/>
          <w:sz w:val="20"/>
          <w:szCs w:val="20"/>
          <w:lang w:eastAsia="sk-SK"/>
        </w:rPr>
        <w:t>„ODKLAD“ POVINNEJ ŠKOLSKEJ DOCHÁDZKY</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
          <w:bCs/>
          <w:sz w:val="20"/>
          <w:szCs w:val="20"/>
          <w:lang w:eastAsia="sk-SK"/>
        </w:rPr>
        <w:t>V prípade, ak rodič chce dieťaťu odložiť nástup do školy, musí postupovať nasledovne:</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 xml:space="preserve">Požiadať riaditeľku MŠ o pokračovanie plnenia povinného </w:t>
      </w:r>
      <w:proofErr w:type="spellStart"/>
      <w:r w:rsidRPr="000009B1">
        <w:rPr>
          <w:rFonts w:eastAsia="Times New Roman" w:cstheme="minorHAnsi"/>
          <w:sz w:val="20"/>
          <w:szCs w:val="20"/>
          <w:lang w:eastAsia="sk-SK"/>
        </w:rPr>
        <w:t>predprimárneho</w:t>
      </w:r>
      <w:proofErr w:type="spellEnd"/>
      <w:r w:rsidRPr="000009B1">
        <w:rPr>
          <w:rFonts w:eastAsia="Times New Roman" w:cstheme="minorHAnsi"/>
          <w:sz w:val="20"/>
          <w:szCs w:val="20"/>
          <w:lang w:eastAsia="sk-SK"/>
        </w:rPr>
        <w:t xml:space="preserve"> vzdelávania.</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 xml:space="preserve">Vyplniť žiadosť o pokračovanie v plnení povinného </w:t>
      </w:r>
      <w:proofErr w:type="spellStart"/>
      <w:r w:rsidRPr="000009B1">
        <w:rPr>
          <w:rFonts w:eastAsia="Times New Roman" w:cstheme="minorHAnsi"/>
          <w:sz w:val="20"/>
          <w:szCs w:val="20"/>
          <w:lang w:eastAsia="sk-SK"/>
        </w:rPr>
        <w:t>predprimárneho</w:t>
      </w:r>
      <w:proofErr w:type="spellEnd"/>
      <w:r w:rsidRPr="000009B1">
        <w:rPr>
          <w:rFonts w:eastAsia="Times New Roman" w:cstheme="minorHAnsi"/>
          <w:sz w:val="20"/>
          <w:szCs w:val="20"/>
          <w:lang w:eastAsia="sk-SK"/>
        </w:rPr>
        <w:t xml:space="preserve"> vzdelávania (v MŠ).</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Priložiť písomný súhlas príslušného zariadenia výchovného poradenstva a prevencie, písomný súhlas pediatra, informovaný súhlas zákonného zástupcu alebo zástupcu zariadenia.</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
          <w:bCs/>
          <w:sz w:val="20"/>
          <w:szCs w:val="20"/>
          <w:lang w:eastAsia="sk-SK"/>
        </w:rPr>
        <w:t xml:space="preserve">V prípade rozhodnutia o pokračovaní plnenia povinného </w:t>
      </w:r>
      <w:proofErr w:type="spellStart"/>
      <w:r w:rsidRPr="000009B1">
        <w:rPr>
          <w:rFonts w:eastAsia="Times New Roman" w:cstheme="minorHAnsi"/>
          <w:b/>
          <w:bCs/>
          <w:sz w:val="20"/>
          <w:szCs w:val="20"/>
          <w:lang w:eastAsia="sk-SK"/>
        </w:rPr>
        <w:t>predprimárneho</w:t>
      </w:r>
      <w:proofErr w:type="spellEnd"/>
      <w:r w:rsidRPr="000009B1">
        <w:rPr>
          <w:rFonts w:eastAsia="Times New Roman" w:cstheme="minorHAnsi"/>
          <w:b/>
          <w:bCs/>
          <w:sz w:val="20"/>
          <w:szCs w:val="20"/>
          <w:lang w:eastAsia="sk-SK"/>
        </w:rPr>
        <w:t xml:space="preserve"> vzdelávania - je potrebné o tejto skutočnosti informovať základnú školu.</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 </w:t>
      </w:r>
    </w:p>
    <w:p w:rsidR="000009B1" w:rsidRDefault="005B605E" w:rsidP="00292ED7">
      <w:pPr>
        <w:shd w:val="clear" w:color="auto" w:fill="FFFFFF"/>
        <w:spacing w:after="0" w:line="240" w:lineRule="auto"/>
        <w:jc w:val="both"/>
        <w:rPr>
          <w:rFonts w:eastAsia="Times New Roman" w:cstheme="minorHAnsi"/>
          <w:b/>
          <w:bCs/>
          <w:sz w:val="20"/>
          <w:szCs w:val="20"/>
          <w:lang w:eastAsia="sk-SK"/>
        </w:rPr>
      </w:pPr>
      <w:r>
        <w:rPr>
          <w:rFonts w:eastAsia="Times New Roman" w:cstheme="minorHAnsi"/>
          <w:b/>
          <w:bCs/>
          <w:sz w:val="20"/>
          <w:szCs w:val="20"/>
          <w:lang w:eastAsia="sk-SK"/>
        </w:rPr>
        <w:lastRenderedPageBreak/>
        <w:t>PREDČASNÉ ZAŠKOLENIE DIEŤAŤA</w:t>
      </w:r>
    </w:p>
    <w:p w:rsidR="005B605E" w:rsidRPr="005B605E" w:rsidRDefault="005B605E" w:rsidP="00292ED7">
      <w:pPr>
        <w:shd w:val="clear" w:color="auto" w:fill="FFFFFF"/>
        <w:spacing w:after="0" w:line="240" w:lineRule="auto"/>
        <w:jc w:val="both"/>
        <w:rPr>
          <w:rFonts w:eastAsia="Times New Roman" w:cstheme="minorHAnsi"/>
          <w:bCs/>
          <w:sz w:val="20"/>
          <w:szCs w:val="20"/>
          <w:lang w:eastAsia="sk-SK"/>
        </w:rPr>
      </w:pPr>
      <w:r>
        <w:rPr>
          <w:rFonts w:eastAsia="Times New Roman" w:cstheme="minorHAnsi"/>
          <w:bCs/>
          <w:sz w:val="20"/>
          <w:szCs w:val="20"/>
          <w:lang w:eastAsia="sk-SK"/>
        </w:rPr>
        <w:t xml:space="preserve">Dieťa nastupuje do 1. ročníka ako 5 ročné a má vyjadrenie centra </w:t>
      </w:r>
      <w:proofErr w:type="spellStart"/>
      <w:r>
        <w:rPr>
          <w:rFonts w:eastAsia="Times New Roman" w:cstheme="minorHAnsi"/>
          <w:bCs/>
          <w:sz w:val="20"/>
          <w:szCs w:val="20"/>
          <w:lang w:eastAsia="sk-SK"/>
        </w:rPr>
        <w:t>pedagogicko</w:t>
      </w:r>
      <w:proofErr w:type="spellEnd"/>
      <w:r>
        <w:rPr>
          <w:rFonts w:eastAsia="Times New Roman" w:cstheme="minorHAnsi"/>
          <w:bCs/>
          <w:sz w:val="20"/>
          <w:szCs w:val="20"/>
          <w:lang w:eastAsia="sk-SK"/>
        </w:rPr>
        <w:t xml:space="preserve"> – psychologického poradenstva a</w:t>
      </w:r>
      <w:r w:rsidR="003D6180">
        <w:rPr>
          <w:rFonts w:eastAsia="Times New Roman" w:cstheme="minorHAnsi"/>
          <w:bCs/>
          <w:sz w:val="20"/>
          <w:szCs w:val="20"/>
          <w:lang w:eastAsia="sk-SK"/>
        </w:rPr>
        <w:t> </w:t>
      </w:r>
      <w:r>
        <w:rPr>
          <w:rFonts w:eastAsia="Times New Roman" w:cstheme="minorHAnsi"/>
          <w:bCs/>
          <w:sz w:val="20"/>
          <w:szCs w:val="20"/>
          <w:lang w:eastAsia="sk-SK"/>
        </w:rPr>
        <w:t>prevencie</w:t>
      </w:r>
      <w:r w:rsidR="003D6180">
        <w:rPr>
          <w:rFonts w:eastAsia="Times New Roman" w:cstheme="minorHAnsi"/>
          <w:bCs/>
          <w:sz w:val="20"/>
          <w:szCs w:val="20"/>
          <w:lang w:eastAsia="sk-SK"/>
        </w:rPr>
        <w:t>, a odporúčanie všeobecného lekára pre deti a dorast</w:t>
      </w:r>
      <w:r>
        <w:rPr>
          <w:rFonts w:eastAsia="Times New Roman" w:cstheme="minorHAnsi"/>
          <w:bCs/>
          <w:sz w:val="20"/>
          <w:szCs w:val="20"/>
          <w:lang w:eastAsia="sk-SK"/>
        </w:rPr>
        <w:t xml:space="preserve">. </w:t>
      </w:r>
      <w:r w:rsidRPr="005B605E">
        <w:rPr>
          <w:rFonts w:eastAsia="Times New Roman" w:cstheme="minorHAnsi"/>
          <w:b/>
          <w:bCs/>
          <w:sz w:val="20"/>
          <w:szCs w:val="20"/>
          <w:lang w:eastAsia="sk-SK"/>
        </w:rPr>
        <w:t>(príloha č.1)</w:t>
      </w:r>
    </w:p>
    <w:p w:rsidR="005B605E" w:rsidRDefault="005B605E" w:rsidP="00292ED7">
      <w:pPr>
        <w:shd w:val="clear" w:color="auto" w:fill="FFFFFF"/>
        <w:spacing w:after="0" w:line="240" w:lineRule="auto"/>
        <w:jc w:val="both"/>
        <w:rPr>
          <w:rFonts w:eastAsia="Times New Roman" w:cstheme="minorHAnsi"/>
          <w:b/>
          <w:bCs/>
          <w:sz w:val="20"/>
          <w:szCs w:val="20"/>
          <w:lang w:eastAsia="sk-SK"/>
        </w:rPr>
      </w:pP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
          <w:bCs/>
          <w:sz w:val="20"/>
          <w:szCs w:val="20"/>
          <w:lang w:eastAsia="sk-SK"/>
        </w:rPr>
        <w:t>ZÁPIS DIEŤAŤA SO ŠVVP</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Zákonný zástupca dieťaťa so špeciálnymi výchovno-vzdelávacími potrebami doloží k prihláške aj </w:t>
      </w:r>
      <w:r w:rsidRPr="000009B1">
        <w:rPr>
          <w:rFonts w:eastAsia="Times New Roman" w:cstheme="minorHAnsi"/>
          <w:b/>
          <w:bCs/>
          <w:sz w:val="20"/>
          <w:szCs w:val="20"/>
          <w:lang w:eastAsia="sk-SK"/>
        </w:rPr>
        <w:t>vyjadrenie príslušného zariadenia výchovného poradenstva a prevencie, vydané na základe diagnostického vyšetrenia dieťaťa. </w:t>
      </w:r>
      <w:r w:rsidRPr="000009B1">
        <w:rPr>
          <w:rFonts w:eastAsia="Times New Roman" w:cstheme="minorHAnsi"/>
          <w:sz w:val="20"/>
          <w:szCs w:val="20"/>
          <w:lang w:eastAsia="sk-SK"/>
        </w:rPr>
        <w:t> </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 </w:t>
      </w:r>
    </w:p>
    <w:p w:rsidR="00292ED7" w:rsidRP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b/>
          <w:bCs/>
          <w:sz w:val="20"/>
          <w:szCs w:val="20"/>
          <w:lang w:eastAsia="sk-SK"/>
        </w:rPr>
        <w:t>ROZHODNUTIA</w:t>
      </w:r>
    </w:p>
    <w:p w:rsidR="000009B1" w:rsidRDefault="00292ED7" w:rsidP="00292ED7">
      <w:pPr>
        <w:shd w:val="clear" w:color="auto" w:fill="FFFFFF"/>
        <w:spacing w:after="0" w:line="240" w:lineRule="auto"/>
        <w:jc w:val="both"/>
        <w:rPr>
          <w:rFonts w:eastAsia="Times New Roman" w:cstheme="minorHAnsi"/>
          <w:sz w:val="20"/>
          <w:szCs w:val="20"/>
          <w:lang w:eastAsia="sk-SK"/>
        </w:rPr>
      </w:pPr>
      <w:r w:rsidRPr="000009B1">
        <w:rPr>
          <w:rFonts w:eastAsia="Times New Roman" w:cstheme="minorHAnsi"/>
          <w:sz w:val="20"/>
          <w:szCs w:val="20"/>
          <w:lang w:eastAsia="sk-SK"/>
        </w:rPr>
        <w:t>Rozhodnutia o prijatí na plnenie povinnej školskej dochádzky alebo o odklade plnenia povinnej školskej dochádzky budú vydané po ukončení zápisu najneskôr </w:t>
      </w:r>
      <w:r w:rsidRPr="000009B1">
        <w:rPr>
          <w:rFonts w:eastAsia="Times New Roman" w:cstheme="minorHAnsi"/>
          <w:b/>
          <w:bCs/>
          <w:sz w:val="20"/>
          <w:szCs w:val="20"/>
          <w:lang w:eastAsia="sk-SK"/>
        </w:rPr>
        <w:t>do 15. júna 2022</w:t>
      </w:r>
      <w:r w:rsidRPr="000009B1">
        <w:rPr>
          <w:rFonts w:eastAsia="Times New Roman" w:cstheme="minorHAnsi"/>
          <w:sz w:val="20"/>
          <w:szCs w:val="20"/>
          <w:lang w:eastAsia="sk-SK"/>
        </w:rPr>
        <w:t>.</w:t>
      </w:r>
      <w:r w:rsidR="0002097C">
        <w:rPr>
          <w:rFonts w:eastAsia="Times New Roman" w:cstheme="minorHAnsi"/>
          <w:sz w:val="20"/>
          <w:szCs w:val="20"/>
          <w:lang w:eastAsia="sk-SK"/>
        </w:rPr>
        <w:t xml:space="preserve"> </w:t>
      </w:r>
    </w:p>
    <w:p w:rsidR="0002097C" w:rsidRDefault="0002097C" w:rsidP="00292ED7">
      <w:pPr>
        <w:shd w:val="clear" w:color="auto" w:fill="FFFFFF"/>
        <w:spacing w:after="0" w:line="240" w:lineRule="auto"/>
        <w:jc w:val="both"/>
        <w:rPr>
          <w:rFonts w:eastAsia="Times New Roman" w:cstheme="minorHAnsi"/>
          <w:sz w:val="20"/>
          <w:szCs w:val="20"/>
          <w:lang w:eastAsia="sk-SK"/>
        </w:rPr>
      </w:pPr>
    </w:p>
    <w:p w:rsidR="0002097C" w:rsidRDefault="0002097C" w:rsidP="00292ED7">
      <w:pPr>
        <w:shd w:val="clear" w:color="auto" w:fill="FFFFFF"/>
        <w:spacing w:after="0" w:line="240" w:lineRule="auto"/>
        <w:jc w:val="both"/>
        <w:rPr>
          <w:rFonts w:eastAsia="Times New Roman" w:cstheme="minorHAnsi"/>
          <w:sz w:val="20"/>
          <w:szCs w:val="20"/>
          <w:lang w:eastAsia="sk-SK"/>
        </w:rPr>
      </w:pPr>
    </w:p>
    <w:p w:rsidR="0002097C" w:rsidRDefault="0002097C" w:rsidP="0002097C">
      <w:pPr>
        <w:shd w:val="clear" w:color="auto" w:fill="FFFFFF"/>
        <w:spacing w:after="0" w:line="240" w:lineRule="auto"/>
        <w:ind w:left="6372"/>
        <w:jc w:val="both"/>
        <w:rPr>
          <w:rFonts w:eastAsia="Times New Roman" w:cstheme="minorHAnsi"/>
          <w:sz w:val="20"/>
          <w:szCs w:val="20"/>
          <w:lang w:eastAsia="sk-SK"/>
        </w:rPr>
      </w:pPr>
      <w:r>
        <w:rPr>
          <w:rFonts w:eastAsia="Times New Roman" w:cstheme="minorHAnsi"/>
          <w:sz w:val="20"/>
          <w:szCs w:val="20"/>
          <w:lang w:eastAsia="sk-SK"/>
        </w:rPr>
        <w:t xml:space="preserve">PhDr. Róbert </w:t>
      </w:r>
      <w:proofErr w:type="spellStart"/>
      <w:r>
        <w:rPr>
          <w:rFonts w:eastAsia="Times New Roman" w:cstheme="minorHAnsi"/>
          <w:sz w:val="20"/>
          <w:szCs w:val="20"/>
          <w:lang w:eastAsia="sk-SK"/>
        </w:rPr>
        <w:t>Berta</w:t>
      </w:r>
      <w:proofErr w:type="spellEnd"/>
      <w:r>
        <w:rPr>
          <w:rFonts w:eastAsia="Times New Roman" w:cstheme="minorHAnsi"/>
          <w:sz w:val="20"/>
          <w:szCs w:val="20"/>
          <w:lang w:eastAsia="sk-SK"/>
        </w:rPr>
        <w:t xml:space="preserve">, MBA </w:t>
      </w:r>
    </w:p>
    <w:p w:rsidR="0002097C" w:rsidRPr="000009B1" w:rsidRDefault="0002097C" w:rsidP="0002097C">
      <w:pPr>
        <w:shd w:val="clear" w:color="auto" w:fill="FFFFFF"/>
        <w:spacing w:after="0" w:line="240" w:lineRule="auto"/>
        <w:ind w:left="5664" w:firstLine="708"/>
        <w:jc w:val="both"/>
        <w:rPr>
          <w:rFonts w:eastAsia="Times New Roman" w:cstheme="minorHAnsi"/>
          <w:sz w:val="20"/>
          <w:szCs w:val="20"/>
          <w:lang w:eastAsia="sk-SK"/>
        </w:rPr>
      </w:pPr>
      <w:r>
        <w:rPr>
          <w:rFonts w:eastAsia="Times New Roman" w:cstheme="minorHAnsi"/>
          <w:sz w:val="20"/>
          <w:szCs w:val="20"/>
          <w:lang w:eastAsia="sk-SK"/>
        </w:rPr>
        <w:t xml:space="preserve">          riaditeľ školy</w:t>
      </w:r>
    </w:p>
    <w:p w:rsidR="0002097C" w:rsidRDefault="0002097C" w:rsidP="00292ED7">
      <w:pPr>
        <w:shd w:val="clear" w:color="auto" w:fill="FFFFFF"/>
        <w:spacing w:after="0" w:line="240" w:lineRule="auto"/>
        <w:jc w:val="both"/>
        <w:rPr>
          <w:rFonts w:eastAsia="Times New Roman" w:cstheme="minorHAnsi"/>
          <w:sz w:val="20"/>
          <w:szCs w:val="20"/>
          <w:lang w:eastAsia="sk-SK"/>
        </w:rPr>
      </w:pPr>
    </w:p>
    <w:p w:rsidR="0002097C" w:rsidRDefault="0002097C" w:rsidP="00292ED7">
      <w:pPr>
        <w:shd w:val="clear" w:color="auto" w:fill="FFFFFF"/>
        <w:spacing w:after="0" w:line="240" w:lineRule="auto"/>
        <w:jc w:val="both"/>
        <w:rPr>
          <w:rFonts w:eastAsia="Times New Roman" w:cstheme="minorHAnsi"/>
          <w:sz w:val="20"/>
          <w:szCs w:val="20"/>
          <w:lang w:eastAsia="sk-SK"/>
        </w:rPr>
      </w:pPr>
    </w:p>
    <w:p w:rsidR="0002097C" w:rsidRDefault="0002097C" w:rsidP="00292ED7">
      <w:pPr>
        <w:shd w:val="clear" w:color="auto" w:fill="FFFFFF"/>
        <w:spacing w:after="0" w:line="240" w:lineRule="auto"/>
        <w:jc w:val="both"/>
        <w:rPr>
          <w:rFonts w:eastAsia="Times New Roman" w:cstheme="minorHAnsi"/>
          <w:sz w:val="20"/>
          <w:szCs w:val="20"/>
          <w:lang w:eastAsia="sk-SK"/>
        </w:rPr>
      </w:pPr>
    </w:p>
    <w:p w:rsidR="005B605E" w:rsidRPr="000009B1" w:rsidRDefault="005B605E" w:rsidP="00292ED7">
      <w:pPr>
        <w:shd w:val="clear" w:color="auto" w:fill="FFFFFF"/>
        <w:spacing w:after="0" w:line="240" w:lineRule="auto"/>
        <w:jc w:val="both"/>
        <w:rPr>
          <w:rFonts w:eastAsia="Times New Roman" w:cstheme="minorHAnsi"/>
          <w:sz w:val="20"/>
          <w:szCs w:val="20"/>
          <w:lang w:eastAsia="sk-SK"/>
        </w:rPr>
      </w:pPr>
    </w:p>
    <w:p w:rsidR="00292ED7" w:rsidRPr="005B605E" w:rsidRDefault="0002097C" w:rsidP="00292ED7">
      <w:pPr>
        <w:shd w:val="clear" w:color="auto" w:fill="FFFFFF"/>
        <w:spacing w:after="0" w:line="240" w:lineRule="auto"/>
        <w:jc w:val="center"/>
        <w:rPr>
          <w:rFonts w:eastAsia="Times New Roman" w:cstheme="minorHAnsi"/>
          <w:sz w:val="32"/>
          <w:szCs w:val="32"/>
          <w:lang w:eastAsia="sk-SK"/>
        </w:rPr>
      </w:pPr>
      <w:r>
        <w:rPr>
          <w:rFonts w:eastAsia="Times New Roman" w:cstheme="minorHAnsi"/>
          <w:b/>
          <w:bCs/>
          <w:i/>
          <w:iCs/>
          <w:sz w:val="32"/>
          <w:szCs w:val="32"/>
          <w:lang w:eastAsia="sk-SK"/>
        </w:rPr>
        <w:t>Tešíme sa na Vás a na V</w:t>
      </w:r>
      <w:r w:rsidR="00292ED7" w:rsidRPr="005B605E">
        <w:rPr>
          <w:rFonts w:eastAsia="Times New Roman" w:cstheme="minorHAnsi"/>
          <w:b/>
          <w:bCs/>
          <w:i/>
          <w:iCs/>
          <w:sz w:val="32"/>
          <w:szCs w:val="32"/>
          <w:lang w:eastAsia="sk-SK"/>
        </w:rPr>
        <w:t>aše deti!</w:t>
      </w:r>
    </w:p>
    <w:p w:rsidR="000A417D" w:rsidRPr="00C626E9" w:rsidRDefault="000A417D"/>
    <w:sectPr w:rsidR="000A417D" w:rsidRPr="00C62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79A5"/>
    <w:multiLevelType w:val="multilevel"/>
    <w:tmpl w:val="E6E8F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72EBB"/>
    <w:multiLevelType w:val="multilevel"/>
    <w:tmpl w:val="CD7E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9B"/>
    <w:rsid w:val="000009B1"/>
    <w:rsid w:val="0002097C"/>
    <w:rsid w:val="000A417D"/>
    <w:rsid w:val="00292ED7"/>
    <w:rsid w:val="003D6180"/>
    <w:rsid w:val="004A0D9B"/>
    <w:rsid w:val="005B605E"/>
    <w:rsid w:val="00947C30"/>
    <w:rsid w:val="00C626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4D2B"/>
  <w15:chartTrackingRefBased/>
  <w15:docId w15:val="{10867F47-3680-4D86-8DE2-DE6503F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92ED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92ED7"/>
    <w:rPr>
      <w:b/>
      <w:bCs/>
    </w:rPr>
  </w:style>
  <w:style w:type="character" w:styleId="Zvraznenie">
    <w:name w:val="Emphasis"/>
    <w:basedOn w:val="Predvolenpsmoodseku"/>
    <w:uiPriority w:val="20"/>
    <w:qFormat/>
    <w:rsid w:val="00292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3706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danasaff@outlook.sk</dc:creator>
  <cp:keywords/>
  <dc:description/>
  <cp:lastModifiedBy>Kristián Bók</cp:lastModifiedBy>
  <cp:revision>7</cp:revision>
  <dcterms:created xsi:type="dcterms:W3CDTF">2022-03-30T08:32:00Z</dcterms:created>
  <dcterms:modified xsi:type="dcterms:W3CDTF">2022-04-05T10:31:00Z</dcterms:modified>
</cp:coreProperties>
</file>