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>Załącznik</w:t>
      </w:r>
      <w:r w:rsidR="00FE0432">
        <w:rPr>
          <w:b/>
          <w:sz w:val="16"/>
          <w:szCs w:val="16"/>
        </w:rPr>
        <w:t xml:space="preserve"> Nr 4</w:t>
      </w:r>
      <w:r w:rsidRPr="006B1F2E">
        <w:rPr>
          <w:b/>
          <w:sz w:val="16"/>
          <w:szCs w:val="16"/>
        </w:rPr>
        <w:t xml:space="preserve"> do Zarządzenia Nr</w:t>
      </w:r>
      <w:r w:rsidR="00A72901">
        <w:rPr>
          <w:b/>
          <w:sz w:val="16"/>
          <w:szCs w:val="16"/>
        </w:rPr>
        <w:t xml:space="preserve"> WO0050.24.2020</w:t>
      </w:r>
      <w:r w:rsidRPr="006B1F2E">
        <w:rPr>
          <w:b/>
          <w:sz w:val="16"/>
          <w:szCs w:val="16"/>
        </w:rPr>
        <w:t xml:space="preserve"> Burmistrza Gminy i Miasta Grójec z dnia </w:t>
      </w:r>
      <w:r w:rsidR="00A72901">
        <w:rPr>
          <w:b/>
          <w:sz w:val="16"/>
          <w:szCs w:val="16"/>
        </w:rPr>
        <w:t>30 stycznia 2020</w:t>
      </w:r>
      <w:r w:rsidR="00FE0432">
        <w:rPr>
          <w:b/>
          <w:sz w:val="16"/>
          <w:szCs w:val="16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B1F2E" w:rsidRPr="00A00265" w:rsidTr="00547DCD">
        <w:tc>
          <w:tcPr>
            <w:tcW w:w="2518" w:type="dxa"/>
            <w:vMerge w:val="restart"/>
          </w:tcPr>
          <w:p w:rsidR="006B1F2E" w:rsidRPr="00A00265" w:rsidRDefault="0011233C" w:rsidP="00547DCD">
            <w:pPr>
              <w:rPr>
                <w:rFonts w:ascii="Times New Roman" w:hAnsi="Times New Roman" w:cs="Times New Roman"/>
              </w:rPr>
            </w:pPr>
            <w:r w:rsidRPr="0011233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B1F2E" w:rsidRPr="009E1ACF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PRZYJĘCIE DZIECKA DO </w:t>
            </w:r>
            <w:r w:rsidR="00042683"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04695E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2020/2021</w:t>
            </w:r>
          </w:p>
          <w:p w:rsidR="006B1F2E" w:rsidRPr="00A00265" w:rsidRDefault="006B1F2E" w:rsidP="00547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6B1F2E" w:rsidP="00EF3B7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(wniosek wypełniają rodzice lub opiek</w:t>
            </w:r>
            <w:r w:rsidR="00A9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 dzieci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ubiegający się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przyjęcie </w:t>
            </w:r>
            <w:r w:rsidR="00EF3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dziecka do oddziału przedszkolnego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od 1 </w:t>
            </w:r>
            <w:r w:rsidR="00A72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września 2020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roku, dla których organem prowadzącym jest Gmina Grójec. Wniosek należy wypełnić drukowanymi literami.)</w:t>
            </w:r>
          </w:p>
        </w:tc>
      </w:tr>
      <w:tr w:rsidR="006B1F2E" w:rsidRPr="00A00265" w:rsidTr="00547DCD">
        <w:tc>
          <w:tcPr>
            <w:tcW w:w="2518" w:type="dxa"/>
            <w:vMerge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A00265" w:rsidRDefault="006B1F2E" w:rsidP="0054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F2E" w:rsidRPr="00A00265" w:rsidRDefault="0011233C" w:rsidP="0054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01">
              <w:rPr>
                <w:rFonts w:ascii="Times New Roman" w:hAnsi="Times New Roman" w:cs="Times New Roman"/>
                <w:sz w:val="18"/>
                <w:szCs w:val="18"/>
              </w:rPr>
              <w:t xml:space="preserve">ustawa z dnia 14 grudnia 2016 roku – Prawo oświatowe (Dz. U. z </w:t>
            </w:r>
            <w:r w:rsidR="00A72901" w:rsidRPr="00A7290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A72901">
              <w:rPr>
                <w:rFonts w:ascii="Times New Roman" w:hAnsi="Times New Roman" w:cs="Times New Roman"/>
                <w:sz w:val="18"/>
                <w:szCs w:val="18"/>
              </w:rPr>
              <w:t xml:space="preserve"> roku, poz</w:t>
            </w:r>
            <w:r w:rsidR="00A72901" w:rsidRPr="00A72901">
              <w:rPr>
                <w:rFonts w:ascii="Times New Roman" w:hAnsi="Times New Roman" w:cs="Times New Roman"/>
                <w:sz w:val="18"/>
                <w:szCs w:val="18"/>
              </w:rPr>
              <w:t>. 1148</w:t>
            </w:r>
            <w:r w:rsidR="00A72901">
              <w:rPr>
                <w:rFonts w:ascii="Times New Roman" w:hAnsi="Times New Roman" w:cs="Times New Roman"/>
                <w:sz w:val="20"/>
                <w:szCs w:val="20"/>
              </w:rPr>
              <w:t xml:space="preserve"> ze zm</w:t>
            </w:r>
            <w:r w:rsidR="004F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F2E" w:rsidRPr="00FA6E12" w:rsidRDefault="006B1F2E" w:rsidP="00547DCD">
            <w:pPr>
              <w:jc w:val="both"/>
              <w:rPr>
                <w:rFonts w:ascii="Monotype Corsiva" w:hAnsi="Monotype Corsiva" w:cs="Times New Roman"/>
                <w:sz w:val="24"/>
                <w:szCs w:val="24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E12" w:rsidRPr="00FA6E12">
              <w:rPr>
                <w:rFonts w:ascii="Monotype Corsiva" w:hAnsi="Monotype Corsiva" w:cs="Times New Roman"/>
                <w:sz w:val="24"/>
                <w:szCs w:val="24"/>
              </w:rPr>
              <w:t>Publiczna Szkoła Podstawowa nr1 w Grójcu</w:t>
            </w:r>
          </w:p>
          <w:p w:rsidR="00FA6E12" w:rsidRPr="00A00265" w:rsidRDefault="00FA6E12" w:rsidP="00547DCD">
            <w:pPr>
              <w:jc w:val="both"/>
              <w:rPr>
                <w:rFonts w:ascii="Times New Roman" w:hAnsi="Times New Roman" w:cs="Times New Roman"/>
              </w:rPr>
            </w:pPr>
            <w:r w:rsidRPr="00FA6E12">
              <w:rPr>
                <w:rFonts w:ascii="Monotype Corsiva" w:hAnsi="Monotype Corsiva" w:cs="Times New Roman"/>
                <w:sz w:val="24"/>
                <w:szCs w:val="24"/>
              </w:rPr>
              <w:t xml:space="preserve">                                      ul. J. Piłsudskiego 68,   05-600   Grójec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6B1F2E" w:rsidRPr="00A00265" w:rsidTr="00547DCD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WYBRANE PLACÓWKI</w:t>
            </w:r>
          </w:p>
        </w:tc>
      </w:tr>
      <w:tr w:rsidR="006B1F2E" w:rsidRPr="00A00265" w:rsidTr="00FA6E12">
        <w:trPr>
          <w:trHeight w:hRule="exact" w:val="446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PLACÓWKA PIERWSZEGO WYBORU</w:t>
            </w:r>
          </w:p>
        </w:tc>
      </w:tr>
      <w:tr w:rsidR="006B1F2E" w:rsidRPr="00A00265" w:rsidTr="00547DCD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322710" w:rsidRDefault="00E11CE4" w:rsidP="00E11C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Oddział przedszkolny w Publicznej Szkole Podstawowej Nr … w …</w:t>
            </w:r>
            <w:r w:rsidR="00DF4F14">
              <w:rPr>
                <w:rFonts w:ascii="Times New Roman" w:hAnsi="Times New Roman" w:cs="Times New Roman"/>
                <w:b/>
              </w:rPr>
              <w:t>................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</w:tr>
      <w:tr w:rsidR="006B1F2E" w:rsidRPr="00A00265" w:rsidTr="00547DCD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Placówki kolejnego wyboru</w:t>
            </w:r>
          </w:p>
        </w:tc>
      </w:tr>
      <w:tr w:rsidR="006B1F2E" w:rsidRPr="00A00265" w:rsidTr="00547DCD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B1F2E" w:rsidRPr="00A00265" w:rsidTr="00547DCD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1"/>
        <w:gridCol w:w="137"/>
        <w:gridCol w:w="1986"/>
        <w:gridCol w:w="2833"/>
      </w:tblGrid>
      <w:tr w:rsidR="006B1F2E" w:rsidRPr="00A00265" w:rsidTr="00FA6E12">
        <w:trPr>
          <w:trHeight w:val="391"/>
        </w:trPr>
        <w:tc>
          <w:tcPr>
            <w:tcW w:w="9747" w:type="dxa"/>
            <w:gridSpan w:val="4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PODSTAWOWE DANE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B1F2E" w:rsidRPr="00A00265" w:rsidTr="00DF4F14">
        <w:trPr>
          <w:trHeight w:val="700"/>
        </w:trPr>
        <w:tc>
          <w:tcPr>
            <w:tcW w:w="4791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DF4F14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DF4F14" w:rsidTr="00DF4F14">
              <w:trPr>
                <w:trHeight w:val="337"/>
              </w:trPr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DF4F14" w:rsidRDefault="00DF4F14" w:rsidP="00547DC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14" w:rsidRPr="00A00265" w:rsidTr="00547DCD">
        <w:trPr>
          <w:trHeight w:val="567"/>
        </w:trPr>
        <w:tc>
          <w:tcPr>
            <w:tcW w:w="4791" w:type="dxa"/>
            <w:vAlign w:val="center"/>
          </w:tcPr>
          <w:p w:rsidR="00DF4F14" w:rsidRDefault="00DF4F14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4956" w:type="dxa"/>
            <w:gridSpan w:val="3"/>
            <w:vAlign w:val="center"/>
          </w:tcPr>
          <w:p w:rsidR="00DF4F14" w:rsidRPr="00324F60" w:rsidRDefault="00DF4F14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6B1F2E" w:rsidRPr="00A00265" w:rsidTr="00547DCD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DF4F14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urodzenia: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547DCD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3076"/>
        <w:gridCol w:w="2303"/>
        <w:gridCol w:w="2833"/>
      </w:tblGrid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lastRenderedPageBreak/>
              <w:t xml:space="preserve">DANE OSOBOWE MATKI/OPIEKUNKI PRAWNEJ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3076"/>
        <w:gridCol w:w="2303"/>
        <w:gridCol w:w="2833"/>
      </w:tblGrid>
      <w:tr w:rsidR="006B1F2E" w:rsidRPr="00324F60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RPr="00324F60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324F60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RPr="00A52D5A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6B1F2E" w:rsidTr="00547DCD">
        <w:trPr>
          <w:trHeight w:val="567"/>
        </w:trPr>
        <w:tc>
          <w:tcPr>
            <w:tcW w:w="9747" w:type="dxa"/>
            <w:gridSpan w:val="3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lastRenderedPageBreak/>
              <w:t>KRYTERIA REKRUTACJI</w:t>
            </w: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bottom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rStyle w:val="Teksttreci211pt"/>
                <w:b/>
              </w:rPr>
            </w:pPr>
            <w:r w:rsidRPr="006633DE">
              <w:rPr>
                <w:rStyle w:val="Teksttreci211pt"/>
                <w:b/>
              </w:rPr>
              <w:t xml:space="preserve">Kryteria ustawowe wynikające z ustawy </w:t>
            </w:r>
            <w:r w:rsidR="00E11CE4">
              <w:rPr>
                <w:rStyle w:val="Teksttreci211pt"/>
                <w:b/>
              </w:rPr>
              <w:t>Prawo oświatowe</w:t>
            </w:r>
          </w:p>
          <w:p w:rsidR="006B1F2E" w:rsidRPr="00DB5C48" w:rsidRDefault="006B1F2E" w:rsidP="00547DCD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b/>
              </w:rPr>
            </w:pPr>
            <w:r w:rsidRPr="00DB5C48">
              <w:rPr>
                <w:rStyle w:val="Teksttreci211pt"/>
                <w:b/>
              </w:rPr>
              <w:t>(zaznaczyć X właściwą rubrykę)</w:t>
            </w: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Wielodzietność rodziny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66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oświadczenie o wielodzietności rodziny kandydata)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potrzebie kształcenia specjalnego wydane ze względu na niepełnosprawność, orzeczenie o niepełnosprawności lub o stopniu niepełnosprawności)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jednego z rodziców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18"/>
                <w:szCs w:val="18"/>
              </w:rPr>
              <w:t>(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wymagane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3203B5">
              <w:rPr>
                <w:rStyle w:val="Teksttreci275ptKursywa"/>
                <w:sz w:val="20"/>
                <w:szCs w:val="20"/>
              </w:rPr>
              <w:t>późn</w:t>
            </w:r>
            <w:proofErr w:type="spellEnd"/>
            <w:r w:rsidRPr="003203B5">
              <w:rPr>
                <w:rStyle w:val="Teksttreci275ptKursywa"/>
                <w:sz w:val="20"/>
                <w:szCs w:val="20"/>
              </w:rPr>
              <w:t>. zm.)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obojga rodziców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(wymagane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3203B5">
              <w:rPr>
                <w:rStyle w:val="Teksttreci275ptKursywa"/>
                <w:sz w:val="20"/>
                <w:szCs w:val="20"/>
              </w:rPr>
              <w:t>późn</w:t>
            </w:r>
            <w:proofErr w:type="spellEnd"/>
            <w:r w:rsidRPr="003203B5">
              <w:rPr>
                <w:rStyle w:val="Teksttreci275ptKursywa"/>
                <w:sz w:val="20"/>
                <w:szCs w:val="20"/>
              </w:rPr>
              <w:t>. zm.)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rodzeństwa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(Dz. U. z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2011 r. Nr 127, poz. 721, z </w:t>
            </w:r>
            <w:proofErr w:type="spellStart"/>
            <w:r w:rsidRPr="003203B5">
              <w:rPr>
                <w:rStyle w:val="Teksttreci275ptKursywa"/>
                <w:sz w:val="20"/>
                <w:szCs w:val="20"/>
              </w:rPr>
              <w:t>późn</w:t>
            </w:r>
            <w:proofErr w:type="spellEnd"/>
            <w:r w:rsidRPr="003203B5">
              <w:rPr>
                <w:rStyle w:val="Teksttreci275ptKursywa"/>
                <w:sz w:val="20"/>
                <w:szCs w:val="20"/>
              </w:rPr>
              <w:t>. zm.)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1366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Samotne wychowywanie kandydata w rodzinie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prawomocny wyrok sądu rodzinnego orzekający rozwód lub separacje lub akt zgonu oraz oświadczenie o samotnym wychowywaniu dziecka oraz niewychowywaniu żadnego dziecka wspólnie z jego rodzicem)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Objęcie kandydata pieczą zastępczą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dokument poświadczający objęcie dziecka pieczą zastępczą zgodnie z ustawą z dnia 9 czerwca 2011 r. o wspieraniu rodziny i systemie pieczy zastępczej (Dz. U. z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>2013</w:t>
            </w:r>
            <w:r>
              <w:rPr>
                <w:rStyle w:val="Teksttreci275ptKursywa"/>
                <w:sz w:val="20"/>
                <w:szCs w:val="20"/>
              </w:rPr>
              <w:t> 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r. poz. 135, z 2012 r. poz. 1519 oraz z 2013 r. poz. 154 i 866) )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6B1F2E" w:rsidTr="00547DCD">
        <w:tc>
          <w:tcPr>
            <w:tcW w:w="7196" w:type="dxa"/>
            <w:vAlign w:val="center"/>
          </w:tcPr>
          <w:p w:rsidR="006B1F2E" w:rsidRPr="005B18DC" w:rsidRDefault="006B1F2E" w:rsidP="00676E77">
            <w:pPr>
              <w:rPr>
                <w:rFonts w:ascii="Times New Roman" w:hAnsi="Times New Roman" w:cs="Times New Roman"/>
                <w:b/>
              </w:rPr>
            </w:pPr>
            <w:r w:rsidRPr="005B18DC">
              <w:rPr>
                <w:rFonts w:ascii="Times New Roman" w:hAnsi="Times New Roman" w:cs="Times New Roman"/>
                <w:b/>
              </w:rPr>
              <w:lastRenderedPageBreak/>
              <w:t>Kryteria do drugiego etapu postępowania rekrutacyjnego wynikające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EF3B76">
              <w:rPr>
                <w:rFonts w:ascii="Times New Roman" w:hAnsi="Times New Roman" w:cs="Times New Roman"/>
                <w:b/>
              </w:rPr>
              <w:t>Uchwały Nr XXIX/231/17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</w:t>
            </w:r>
            <w:r w:rsidR="00676E77">
              <w:rPr>
                <w:rFonts w:ascii="Times New Roman" w:hAnsi="Times New Roman" w:cs="Times New Roman"/>
                <w:b/>
              </w:rPr>
              <w:t>ady Miejskiej w Grójcu z dnia 27 marca 2017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B1F2E" w:rsidRPr="009B4D5F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Rodzeństwo kandydata realizuje obowiązek szkolny w szkole, w której znajduje się oddział przedszkolny do którego został złożony wniosek</w:t>
            </w:r>
          </w:p>
          <w:p w:rsidR="006B1F2E" w:rsidRPr="006C136B" w:rsidRDefault="00676E77" w:rsidP="00547D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 punktów 50</w:t>
            </w:r>
          </w:p>
          <w:p w:rsidR="006B1F2E" w:rsidRPr="006C136B" w:rsidRDefault="006B1F2E" w:rsidP="00547DCD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C136B">
              <w:rPr>
                <w:rFonts w:ascii="Times New Roman" w:hAnsi="Times New Roman" w:cs="Times New Roman"/>
                <w:i/>
                <w:vertAlign w:val="superscript"/>
              </w:rPr>
              <w:t>(proszę wpisać TAK lub NIE)</w:t>
            </w:r>
          </w:p>
          <w:p w:rsidR="006B1F2E" w:rsidRPr="006C136B" w:rsidRDefault="006B1F2E" w:rsidP="00547DCD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Podać imiona i nazwiska rodzeństwa oraz daty urodzenia:</w:t>
            </w:r>
          </w:p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…………………………………………………………..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…………………………………………………….…….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……………………………………………………….….</w:t>
            </w:r>
          </w:p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76E77" w:rsidRPr="009B4D5F" w:rsidRDefault="00676E77" w:rsidP="00676E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–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6C136B">
              <w:rPr>
                <w:rFonts w:ascii="Times New Roman" w:hAnsi="Times New Roman" w:cs="Times New Roman"/>
                <w:i/>
              </w:rPr>
              <w:t xml:space="preserve"> punkt</w:t>
            </w:r>
            <w:r>
              <w:rPr>
                <w:rFonts w:ascii="Times New Roman" w:hAnsi="Times New Roman" w:cs="Times New Roman"/>
                <w:i/>
              </w:rPr>
              <w:t>ów</w:t>
            </w:r>
            <w:r w:rsidRPr="006C136B">
              <w:rPr>
                <w:rFonts w:ascii="Times New Roman" w:hAnsi="Times New Roman" w:cs="Times New Roman"/>
                <w:i/>
              </w:rPr>
              <w:t xml:space="preserve"> za każdego rodzica spełniającego kryterium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Należy dołączyć oświadczenie rodzica/rodziców/opiekunów prawnych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B1F2E" w:rsidRPr="00547DCD" w:rsidRDefault="00547DCD" w:rsidP="00676E77">
            <w:pPr>
              <w:rPr>
                <w:rFonts w:ascii="Times New Roman" w:hAnsi="Times New Roman" w:cs="Times New Roman"/>
                <w:b/>
              </w:rPr>
            </w:pPr>
            <w:r w:rsidRPr="00547DCD">
              <w:rPr>
                <w:rFonts w:ascii="Times New Roman" w:hAnsi="Times New Roman" w:cs="Times New Roman"/>
                <w:b/>
              </w:rPr>
              <w:t>Miejsce pracy co najmniej jednego z rodziców znajduje się w obwodzie szkoły, w której znajduje się oddział przedszkolny do którego został złożony wniosek</w:t>
            </w:r>
          </w:p>
          <w:p w:rsidR="00547DCD" w:rsidRPr="00547DCD" w:rsidRDefault="00547DCD" w:rsidP="00676E77">
            <w:pPr>
              <w:rPr>
                <w:rFonts w:ascii="Times New Roman" w:hAnsi="Times New Roman" w:cs="Times New Roman"/>
                <w:i/>
              </w:rPr>
            </w:pPr>
            <w:r w:rsidRPr="00547DCD">
              <w:rPr>
                <w:rFonts w:ascii="Times New Roman" w:hAnsi="Times New Roman" w:cs="Times New Roman"/>
                <w:i/>
              </w:rPr>
              <w:t>Liczba punktów 10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575"/>
        </w:trPr>
        <w:tc>
          <w:tcPr>
            <w:tcW w:w="7196" w:type="dxa"/>
            <w:vAlign w:val="center"/>
          </w:tcPr>
          <w:p w:rsidR="00547DCD" w:rsidRDefault="00547DCD" w:rsidP="00676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obwodzie szkoły, w której znajduje się oddział przedszkolny do którego został złożony wniosek zamieszkują osoby wspierające rodziców w zapewnieniu należytej opieki</w:t>
            </w:r>
          </w:p>
          <w:p w:rsidR="00547DCD" w:rsidRPr="00547DCD" w:rsidRDefault="00547DCD" w:rsidP="00676E77">
            <w:pPr>
              <w:rPr>
                <w:rFonts w:ascii="Times New Roman" w:hAnsi="Times New Roman" w:cs="Times New Roman"/>
                <w:i/>
              </w:rPr>
            </w:pPr>
            <w:r w:rsidRPr="00547DCD">
              <w:rPr>
                <w:rFonts w:ascii="Times New Roman" w:hAnsi="Times New Roman" w:cs="Times New Roman"/>
                <w:i/>
              </w:rPr>
              <w:t>Liczba punktów 10</w:t>
            </w:r>
          </w:p>
        </w:tc>
        <w:tc>
          <w:tcPr>
            <w:tcW w:w="2551" w:type="dxa"/>
            <w:vAlign w:val="center"/>
          </w:tcPr>
          <w:p w:rsidR="00547DCD" w:rsidRDefault="00547DCD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B1F2E" w:rsidTr="00547DCD">
        <w:trPr>
          <w:trHeight w:val="662"/>
        </w:trPr>
        <w:tc>
          <w:tcPr>
            <w:tcW w:w="9747" w:type="dxa"/>
          </w:tcPr>
          <w:p w:rsidR="006B1F2E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6BD">
              <w:rPr>
                <w:rFonts w:ascii="Times New Roman" w:hAnsi="Times New Roman" w:cs="Times New Roman"/>
                <w:b/>
              </w:rPr>
              <w:t>DODATKOWE INFORMACJE O DZIECKU</w:t>
            </w:r>
          </w:p>
          <w:p w:rsidR="006B1F2E" w:rsidRPr="007726BD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informacje o stanie zdrowia dziecka, stosowanej diecie i rozwoju psychofizycznym dziecka</w:t>
            </w:r>
          </w:p>
        </w:tc>
      </w:tr>
      <w:tr w:rsidR="006B1F2E" w:rsidTr="00547DCD">
        <w:trPr>
          <w:trHeight w:val="2322"/>
        </w:trPr>
        <w:tc>
          <w:tcPr>
            <w:tcW w:w="9747" w:type="dxa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Pouczenia: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dołączane do wniosku są składane w oryginale, notarialnie poświadczonej kopii albo w</w:t>
      </w:r>
      <w:r w:rsidR="001123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postaci urzędowo poświadczonego zgodnie z art. 76a § 1 kodeksu postępowania administracyjnego odpisu lub wyciągu z dokumentu;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mogą być składane w postaci kopii poświadczonej za zgodność z oryginałem przez rodzica kandydata;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składa się pod rygorem odpowiedzialności karnej za składanie fałszywych zeznań. Składający oświadczenie jest obowiązany do zawarcia w nim klauzuli następującej treści „Jestem świadom</w:t>
      </w:r>
      <w:r w:rsidR="0011233C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złożenie fałszywego oświadczenia”. Klauzula ta zastępuje pouczenie organu o odpowiedzialności karnej za składanie fałszywych zeznań;</w:t>
      </w:r>
    </w:p>
    <w:p w:rsidR="0011233C" w:rsidRDefault="006B1F2E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rekrutacyjnej może żądać dokumentów potwierdzających okoliczności zawarte w oświadczeniach w terminie wyznaczonym przez przewodniczącego, lub może zwrócić się do burmistrza o potwierdzenie tych okoliczności;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NewRomanPSMT" w:hAnsi="Times New Roman" w:cs="Times New Roman"/>
          <w:lang w:eastAsia="pl-PL"/>
        </w:rPr>
        <w:t>Dane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233C">
        <w:rPr>
          <w:rFonts w:ascii="Times New Roman" w:eastAsia="TimesNewRomanPSMT" w:hAnsi="Times New Roman" w:cs="Times New Roman"/>
          <w:lang w:eastAsia="pl-PL"/>
        </w:rPr>
        <w:t>osobowe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zawarte w niniejszym wniosku i załącznikach do wniosku będą wykorzystywane wyłącznie dla potrzeb </w:t>
      </w:r>
      <w:r w:rsidRPr="0011233C">
        <w:rPr>
          <w:rFonts w:ascii="Times New Roman" w:eastAsia="TimesNewRomanPSMT" w:hAnsi="Times New Roman" w:cs="Times New Roman"/>
          <w:lang w:eastAsia="pl-PL"/>
        </w:rPr>
        <w:t>związanych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 postępowaniem rekrutacyjnym,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prowadzonym na podstawie ustawy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z dnia 14 grudnia 201</w:t>
      </w:r>
      <w:r>
        <w:rPr>
          <w:rFonts w:ascii="Times New Roman" w:eastAsia="Times New Roman" w:hAnsi="Times New Roman" w:cs="Times New Roman"/>
          <w:bCs/>
          <w:lang w:eastAsia="pl-PL"/>
        </w:rPr>
        <w:t>6 r. Prawo oświatowe (Dz. U. z 2017 roku ,poz. 59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 New Roman" w:hAnsi="Times New Roman" w:cs="Times New Roman"/>
          <w:bCs/>
          <w:lang w:eastAsia="pl-PL"/>
        </w:rPr>
        <w:t>Administratorem danych osobowych zawartych we wniosku oraz załącznikach do w</w:t>
      </w:r>
      <w:r w:rsidR="00547DCD">
        <w:rPr>
          <w:rFonts w:ascii="Times New Roman" w:eastAsia="Times New Roman" w:hAnsi="Times New Roman" w:cs="Times New Roman"/>
          <w:bCs/>
          <w:lang w:eastAsia="pl-PL"/>
        </w:rPr>
        <w:t>niosku są dyrektorzy szkół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wskazanych we wniosku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B1F2E" w:rsidRDefault="006B1F2E" w:rsidP="006B1F2E">
      <w:pPr>
        <w:pStyle w:val="Akapitzlist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266">
        <w:rPr>
          <w:rFonts w:ascii="Times New Roman" w:hAnsi="Times New Roman" w:cs="Times New Roman"/>
          <w:sz w:val="22"/>
          <w:szCs w:val="22"/>
        </w:rPr>
        <w:t>Wyrażam zgodę na gromadzenie, przetwarzanie i wykorzystywanie danych osobowych zawartych we wniosku o przyjęcie do celów związanych z przepr</w:t>
      </w:r>
      <w:r w:rsidR="00547DCD">
        <w:rPr>
          <w:rFonts w:ascii="Times New Roman" w:hAnsi="Times New Roman" w:cs="Times New Roman"/>
          <w:sz w:val="22"/>
          <w:szCs w:val="22"/>
        </w:rPr>
        <w:t>owadzeniem naboru do oddziału przedszkolnego</w:t>
      </w:r>
      <w:r w:rsidRPr="000B2266">
        <w:rPr>
          <w:rFonts w:ascii="Times New Roman" w:hAnsi="Times New Roman" w:cs="Times New Roman"/>
          <w:sz w:val="22"/>
          <w:szCs w:val="22"/>
        </w:rPr>
        <w:t xml:space="preserve"> oraz organizacją pra</w:t>
      </w:r>
      <w:r w:rsidR="00547DCD">
        <w:rPr>
          <w:rFonts w:ascii="Times New Roman" w:hAnsi="Times New Roman" w:cs="Times New Roman"/>
          <w:sz w:val="22"/>
          <w:szCs w:val="22"/>
        </w:rPr>
        <w:t>cy i funkcjonowaniem oddziału przedszkolnego</w:t>
      </w:r>
      <w:r w:rsidRPr="000B2266">
        <w:rPr>
          <w:rFonts w:ascii="Times New Roman" w:hAnsi="Times New Roman" w:cs="Times New Roman"/>
          <w:sz w:val="22"/>
          <w:szCs w:val="22"/>
        </w:rPr>
        <w:t>, zgodnie z ustawą z dnia 29 sierpnia 1997 roku o ochronie danych osobowych (</w:t>
      </w:r>
      <w:proofErr w:type="spellStart"/>
      <w:r w:rsidR="0011233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1233C">
        <w:rPr>
          <w:rFonts w:ascii="Times New Roman" w:hAnsi="Times New Roman" w:cs="Times New Roman"/>
          <w:sz w:val="22"/>
          <w:szCs w:val="22"/>
        </w:rPr>
        <w:t>. Dz. U. z 2016 roku, poz. 922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6B1F2E" w:rsidRDefault="0011233C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się w okresie od 5maja do 10 maja 2017</w:t>
      </w:r>
      <w:r w:rsidR="006B1F2E">
        <w:rPr>
          <w:rFonts w:ascii="Times New Roman" w:hAnsi="Times New Roman" w:cs="Times New Roman"/>
          <w:sz w:val="22"/>
          <w:szCs w:val="22"/>
        </w:rPr>
        <w:t xml:space="preserve"> roku pisemnie potwierdzić wolę </w:t>
      </w:r>
      <w:r w:rsidR="00547DCD">
        <w:rPr>
          <w:rFonts w:ascii="Times New Roman" w:hAnsi="Times New Roman" w:cs="Times New Roman"/>
          <w:sz w:val="22"/>
          <w:szCs w:val="22"/>
        </w:rPr>
        <w:t>przyjęcia dziecka do oddziału przedszkolnego</w:t>
      </w:r>
      <w:r w:rsidR="006B1F2E">
        <w:rPr>
          <w:rFonts w:ascii="Times New Roman" w:hAnsi="Times New Roman" w:cs="Times New Roman"/>
          <w:sz w:val="22"/>
          <w:szCs w:val="22"/>
        </w:rPr>
        <w:t xml:space="preserve"> w formie złożenia stosownego oświadczenia. W przypadku braku potwierdzenia wyrażam zgodę na wykreślenie dziecka z listy zakwalifikowa</w:t>
      </w:r>
      <w:r w:rsidR="00547DCD">
        <w:rPr>
          <w:rFonts w:ascii="Times New Roman" w:hAnsi="Times New Roman" w:cs="Times New Roman"/>
          <w:sz w:val="22"/>
          <w:szCs w:val="22"/>
        </w:rPr>
        <w:t>nych do przyjęcia do oddziału przedszkolnego</w:t>
      </w:r>
      <w:r w:rsidR="006B1F2E">
        <w:rPr>
          <w:rFonts w:ascii="Times New Roman" w:hAnsi="Times New Roman" w:cs="Times New Roman"/>
          <w:sz w:val="22"/>
          <w:szCs w:val="22"/>
        </w:rPr>
        <w:t>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 wszelkie informacje zawarte w niniejszym wniosku są zgodne z prawdą i jestem świadoma/y odpowiedzialności karnej za złożenia fałszywego oświadczenia.</w:t>
      </w:r>
    </w:p>
    <w:p w:rsidR="006B1F2E" w:rsidRDefault="006B1F2E" w:rsidP="006B1F2E">
      <w:pPr>
        <w:pStyle w:val="Teksttreci90"/>
        <w:shd w:val="clear" w:color="auto" w:fill="auto"/>
        <w:spacing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B1F2E" w:rsidTr="00547DCD">
        <w:trPr>
          <w:trHeight w:val="500"/>
        </w:trPr>
        <w:tc>
          <w:tcPr>
            <w:tcW w:w="4606" w:type="dxa"/>
          </w:tcPr>
          <w:p w:rsidR="006B1F2E" w:rsidRPr="009E1ACF" w:rsidRDefault="006B1F2E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975"/>
        </w:trPr>
        <w:tc>
          <w:tcPr>
            <w:tcW w:w="4606" w:type="dxa"/>
          </w:tcPr>
          <w:p w:rsidR="006B1F2E" w:rsidRPr="009E1ACF" w:rsidRDefault="006B1F2E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ustawowych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  <w:gridCol w:w="3108"/>
      </w:tblGrid>
      <w:tr w:rsidR="006B1F2E" w:rsidTr="00547DCD">
        <w:tc>
          <w:tcPr>
            <w:tcW w:w="6912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149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Potwierdzenie spełniania kryterium</w:t>
            </w: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dodatkowych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4"/>
        <w:gridCol w:w="1577"/>
      </w:tblGrid>
      <w:tr w:rsidR="006B1F2E" w:rsidTr="00547DCD">
        <w:tc>
          <w:tcPr>
            <w:tcW w:w="8472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89" w:type="dxa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547DCD" w:rsidTr="00547DCD">
        <w:tc>
          <w:tcPr>
            <w:tcW w:w="8472" w:type="dxa"/>
            <w:vAlign w:val="center"/>
          </w:tcPr>
          <w:p w:rsidR="00547DCD" w:rsidRPr="009B4D5F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Rodzeństwo kandydata realizuje obowiązek szkolny w szkole, w której znajduje się oddział przedszkolny do którego został złożony wniosek</w:t>
            </w:r>
          </w:p>
          <w:p w:rsidR="00547DCD" w:rsidRDefault="00547DCD" w:rsidP="00547D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374"/>
        </w:trPr>
        <w:tc>
          <w:tcPr>
            <w:tcW w:w="8472" w:type="dxa"/>
            <w:vAlign w:val="center"/>
          </w:tcPr>
          <w:p w:rsidR="00547DCD" w:rsidRPr="009B4D5F" w:rsidRDefault="00547DCD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547DCD" w:rsidRDefault="00547DCD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421"/>
        </w:trPr>
        <w:tc>
          <w:tcPr>
            <w:tcW w:w="8472" w:type="dxa"/>
            <w:vAlign w:val="center"/>
          </w:tcPr>
          <w:p w:rsidR="00547DCD" w:rsidRPr="00547DCD" w:rsidRDefault="00547DCD" w:rsidP="00547DCD">
            <w:pPr>
              <w:rPr>
                <w:rFonts w:ascii="Times New Roman" w:hAnsi="Times New Roman" w:cs="Times New Roman"/>
                <w:b/>
              </w:rPr>
            </w:pPr>
            <w:r w:rsidRPr="00547DCD">
              <w:rPr>
                <w:rFonts w:ascii="Times New Roman" w:hAnsi="Times New Roman" w:cs="Times New Roman"/>
                <w:b/>
              </w:rPr>
              <w:t>Miejsce pracy co najmniej jednego z rodziców znajduje się w obwodzie szkoły, w której znajduje się oddział przedszkolny do którego został złożony wniosek</w:t>
            </w:r>
          </w:p>
          <w:p w:rsidR="00547DCD" w:rsidRPr="00547DCD" w:rsidRDefault="00547DCD" w:rsidP="00547D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413"/>
        </w:trPr>
        <w:tc>
          <w:tcPr>
            <w:tcW w:w="8472" w:type="dxa"/>
            <w:vAlign w:val="center"/>
          </w:tcPr>
          <w:p w:rsidR="00547DCD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obwodzie szkoły, w której znajduje się oddział przedszkolny do którego został złożony wniosek zamieszkują osoby wspierające rodziców w zapewnieniu należytej opieki</w:t>
            </w:r>
          </w:p>
          <w:p w:rsidR="00547DCD" w:rsidRPr="00547DCD" w:rsidRDefault="00547DCD" w:rsidP="00547D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328"/>
        </w:trPr>
        <w:tc>
          <w:tcPr>
            <w:tcW w:w="8472" w:type="dxa"/>
          </w:tcPr>
          <w:p w:rsidR="00547DCD" w:rsidRPr="00DB5C48" w:rsidRDefault="00547DCD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C48">
              <w:rPr>
                <w:rFonts w:ascii="Times New Roman" w:hAnsi="Times New Roman" w:cs="Times New Roman"/>
                <w:b/>
              </w:rPr>
              <w:t>Suma punktów uzyskanych wg spełniania kryteriów</w:t>
            </w: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 xml:space="preserve">kandydat został zakwalifikowany/niezakwalifikowany </w:t>
      </w:r>
      <w:r w:rsidR="00547DCD">
        <w:rPr>
          <w:rFonts w:ascii="Times New Roman" w:hAnsi="Times New Roman" w:cs="Times New Roman"/>
        </w:rPr>
        <w:t>do oddziału przedszkolnego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DB5C48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47DCD" w:rsidRDefault="006B1F2E" w:rsidP="004E54E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547DCD">
        <w:rPr>
          <w:rFonts w:ascii="Times New Roman" w:hAnsi="Times New Roman" w:cs="Times New Roman"/>
        </w:rPr>
        <w:t xml:space="preserve"> do oddziału przedszkolnego.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sectPr w:rsidR="006B1F2E" w:rsidRPr="006B1F2E" w:rsidSect="00FA6E12">
      <w:footerReference w:type="default" r:id="rId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7B" w:rsidRDefault="00175E7B" w:rsidP="009E1ACF">
      <w:pPr>
        <w:spacing w:after="0" w:line="240" w:lineRule="auto"/>
      </w:pPr>
      <w:r>
        <w:separator/>
      </w:r>
    </w:p>
  </w:endnote>
  <w:endnote w:type="continuationSeparator" w:id="0">
    <w:p w:rsidR="00175E7B" w:rsidRDefault="00175E7B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166551115"/>
      <w:docPartObj>
        <w:docPartGallery w:val="Page Numbers (Bottom of Page)"/>
        <w:docPartUnique/>
      </w:docPartObj>
    </w:sdtPr>
    <w:sdtEndPr/>
    <w:sdtContent>
      <w:p w:rsidR="00547DCD" w:rsidRPr="009E1ACF" w:rsidRDefault="00547DC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EE40B3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EE40B3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30A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EE40B3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7DCD" w:rsidRDefault="00547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7B" w:rsidRDefault="00175E7B" w:rsidP="009E1ACF">
      <w:pPr>
        <w:spacing w:after="0" w:line="240" w:lineRule="auto"/>
      </w:pPr>
      <w:r>
        <w:separator/>
      </w:r>
    </w:p>
  </w:footnote>
  <w:footnote w:type="continuationSeparator" w:id="0">
    <w:p w:rsidR="00175E7B" w:rsidRDefault="00175E7B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C"/>
    <w:rsid w:val="00001595"/>
    <w:rsid w:val="00042683"/>
    <w:rsid w:val="0004695E"/>
    <w:rsid w:val="000B2266"/>
    <w:rsid w:val="0011233C"/>
    <w:rsid w:val="00163A57"/>
    <w:rsid w:val="00175E7B"/>
    <w:rsid w:val="001F4CD0"/>
    <w:rsid w:val="0020640E"/>
    <w:rsid w:val="002740DC"/>
    <w:rsid w:val="002C78C5"/>
    <w:rsid w:val="002E4288"/>
    <w:rsid w:val="003203B5"/>
    <w:rsid w:val="00322710"/>
    <w:rsid w:val="00324F60"/>
    <w:rsid w:val="003B0C49"/>
    <w:rsid w:val="003F5985"/>
    <w:rsid w:val="004565DF"/>
    <w:rsid w:val="004E54E0"/>
    <w:rsid w:val="004F30A4"/>
    <w:rsid w:val="00510FEF"/>
    <w:rsid w:val="0054062D"/>
    <w:rsid w:val="00547DCD"/>
    <w:rsid w:val="00571625"/>
    <w:rsid w:val="005A6652"/>
    <w:rsid w:val="005B18DC"/>
    <w:rsid w:val="006633DE"/>
    <w:rsid w:val="00674706"/>
    <w:rsid w:val="00676E77"/>
    <w:rsid w:val="006B1F2E"/>
    <w:rsid w:val="006C136B"/>
    <w:rsid w:val="00706619"/>
    <w:rsid w:val="00735194"/>
    <w:rsid w:val="00747E57"/>
    <w:rsid w:val="00767B39"/>
    <w:rsid w:val="007726BD"/>
    <w:rsid w:val="007F54C7"/>
    <w:rsid w:val="00822115"/>
    <w:rsid w:val="008E229A"/>
    <w:rsid w:val="008E5CD7"/>
    <w:rsid w:val="009B4D5F"/>
    <w:rsid w:val="009C7EF7"/>
    <w:rsid w:val="009E1ACF"/>
    <w:rsid w:val="009F6BFB"/>
    <w:rsid w:val="00A00265"/>
    <w:rsid w:val="00A2057A"/>
    <w:rsid w:val="00A312C6"/>
    <w:rsid w:val="00A52D5A"/>
    <w:rsid w:val="00A72901"/>
    <w:rsid w:val="00A90348"/>
    <w:rsid w:val="00AF27A1"/>
    <w:rsid w:val="00C335D6"/>
    <w:rsid w:val="00C35382"/>
    <w:rsid w:val="00C8096E"/>
    <w:rsid w:val="00CC02A8"/>
    <w:rsid w:val="00D149B8"/>
    <w:rsid w:val="00D22CB1"/>
    <w:rsid w:val="00D54012"/>
    <w:rsid w:val="00D87EF1"/>
    <w:rsid w:val="00DB5C48"/>
    <w:rsid w:val="00DF4F14"/>
    <w:rsid w:val="00E03475"/>
    <w:rsid w:val="00E073DA"/>
    <w:rsid w:val="00E11CE4"/>
    <w:rsid w:val="00E31FFE"/>
    <w:rsid w:val="00E33402"/>
    <w:rsid w:val="00EB6B56"/>
    <w:rsid w:val="00EE40B3"/>
    <w:rsid w:val="00EF3B76"/>
    <w:rsid w:val="00F6692C"/>
    <w:rsid w:val="00F76F4F"/>
    <w:rsid w:val="00FA6E12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A9D5-CBD2-4AFF-9A3B-2829B61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5DE3-8A85-4D56-8656-CA619DC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Sekretariat02</cp:lastModifiedBy>
  <cp:revision>8</cp:revision>
  <cp:lastPrinted>2017-03-28T10:22:00Z</cp:lastPrinted>
  <dcterms:created xsi:type="dcterms:W3CDTF">2017-04-04T12:22:00Z</dcterms:created>
  <dcterms:modified xsi:type="dcterms:W3CDTF">2020-02-04T08:39:00Z</dcterms:modified>
</cp:coreProperties>
</file>